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МИНИСТЕРСТВО КУЛЬТУРЫ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РАСПОРЯЖЕНИЕ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14 марта 2011 г. N 63-Р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АДМИНИСТРАТИВНЫХ РЕГЛАМЕНТОВ ПРЕДОСТАВЛЕНИЯ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МИНИСТЕРСТВОМ КУЛЬТУРЫ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ГОСУДАРСТВЕННЫХ УСЛУГ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распоряжений Минкультуры МО от 31.12.2013 </w:t>
      </w:r>
      <w:hyperlink r:id="rId5" w:history="1">
        <w:r>
          <w:rPr>
            <w:rFonts w:cs="Times New Roman"/>
            <w:color w:val="0000FF"/>
            <w:szCs w:val="24"/>
          </w:rPr>
          <w:t>N 234-р</w:t>
        </w:r>
      </w:hyperlink>
      <w:r>
        <w:rPr>
          <w:rFonts w:cs="Times New Roman"/>
          <w:szCs w:val="24"/>
        </w:rPr>
        <w:t>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09.09.2014 </w:t>
      </w:r>
      <w:hyperlink r:id="rId6" w:history="1">
        <w:r>
          <w:rPr>
            <w:rFonts w:cs="Times New Roman"/>
            <w:color w:val="0000FF"/>
            <w:szCs w:val="24"/>
          </w:rPr>
          <w:t>N 14РВ-94</w:t>
        </w:r>
      </w:hyperlink>
      <w:r>
        <w:rPr>
          <w:rFonts w:cs="Times New Roman"/>
          <w:szCs w:val="24"/>
        </w:rPr>
        <w:t>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27.07.2010 N 210-ФЗ "Об организации предоставления государственных и муниципальных услуг" и </w:t>
      </w:r>
      <w:hyperlink r:id="rId8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Министерстве культуры Московской области, утвержденным постановлением Правительства Московской области от 11.11.2010 N 988/52: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Утратил силу. - </w:t>
      </w:r>
      <w:hyperlink r:id="rId9" w:history="1">
        <w:r>
          <w:rPr>
            <w:rFonts w:cs="Times New Roman"/>
            <w:color w:val="0000FF"/>
            <w:szCs w:val="24"/>
          </w:rPr>
          <w:t>Распоряжение</w:t>
        </w:r>
      </w:hyperlink>
      <w:r>
        <w:rPr>
          <w:rFonts w:cs="Times New Roman"/>
          <w:szCs w:val="24"/>
        </w:rPr>
        <w:t xml:space="preserve"> Минкультуры МО от 09.09.2014 N 14РВ-94.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Административный </w:t>
      </w:r>
      <w:hyperlink w:anchor="Par61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предоставления Министерством культуры Московской области государственной услуги по согласованию проектной документации на проведение работ по сохранению объектов культурного наследия регионального (областного) и местного (муниципального) значения (приложение N 2).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Административный </w:t>
      </w:r>
      <w:hyperlink w:anchor="Par215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предоставления Министерством культуры Московской области государственной услуги по подготовке и выдаче разрешений на установку информационных надписей и обозначений на объектах культурного наследия (приложение N 3).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Административный </w:t>
      </w:r>
      <w:hyperlink w:anchor="Par426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предоставления Министерством культуры Московской области государственной услуги по подготовке и выдаче разрешений на проведение землеустроительных, земляных, строительных, мелиоративных, хозяйственных и иных работ в случаях, установленных Федеральным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N 73-ФЗ "Об объектах культурного наследия (памятниках истории и культуры) народов Российской Федерации" (приложение N 4).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Административный </w:t>
      </w:r>
      <w:hyperlink w:anchor="Par568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предоставления Министерством культуры Московской области государственной услуги по оформлению заключения о допустимости проведения переустройства и (или) перепланировки жилого помещения, если такое помещение или дом, в котором оно находится, является объектом культурного наследия (приложение N 5).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11" w:history="1">
        <w:r>
          <w:rPr>
            <w:rFonts w:cs="Times New Roman"/>
            <w:color w:val="0000FF"/>
            <w:szCs w:val="24"/>
          </w:rPr>
          <w:t>Абзац 8 пункта 1</w:t>
        </w:r>
      </w:hyperlink>
      <w:r>
        <w:rPr>
          <w:rFonts w:cs="Times New Roman"/>
          <w:szCs w:val="24"/>
        </w:rPr>
        <w:t xml:space="preserve"> распоряжения Министерства культуры Московской области от 13.12.2007 N 689-р признать утратившим силу.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Подпункты 1.6, 1.7 и 1.8 пункта 1 распоряжения Министерства культуры Московской области от 22.12.2008 N 630-р признать утратившими силу.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Отделу информационных ресурсов в сфере культуры разместить на Интернет-сайте утвержденные регламенты.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Управлению государственной охраны объектов культурного наследия обеспечить исполнение настоящего распоряжения.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 культуры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Правительства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Г.К. Ратникова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3"/>
      <w:bookmarkEnd w:id="1"/>
      <w:r>
        <w:rPr>
          <w:rFonts w:cs="Times New Roman"/>
          <w:szCs w:val="24"/>
        </w:rPr>
        <w:t>Приложение N 1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культуры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марта 2011 г. N 63-Р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АДМИНИСТРАТИВНЫЙ РЕГЛАМЕНТ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МИНИСТЕРСТВОМ КУЛЬТУРЫ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УСЛУГИ ПО ПРЕДОСТАВЛЕНИЮ ИНФОРМАЦИИ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ОБЪЕКТАХ КУЛЬТУРНОГО НАСЛЕДИЯ РЕГИОНАЛЬНОГО ИЛИ МЕСТНОГО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ЗНАЧЕНИЯ, НАХОДЯЩИХСЯ НА ТЕРРИТОРИИ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ВКЛЮЧЕННЫХ В ЕДИНЫЙ ГОСУДАРСТВЕННЫЙ РЕЕСТР ОБЪЕКТОВ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КУЛЬТУРНОГО НАСЛЕДИЯ (ПАМЯТНИКАХ ИСТОРИИ И КУЛЬТУРЫ)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НАРОДОВ РОССИЙСКОЙ ФЕДЕРАЦИИ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2" w:history="1">
        <w:r>
          <w:rPr>
            <w:rFonts w:cs="Times New Roman"/>
            <w:color w:val="0000FF"/>
            <w:szCs w:val="24"/>
          </w:rPr>
          <w:t>Распоряжение</w:t>
        </w:r>
      </w:hyperlink>
      <w:r>
        <w:rPr>
          <w:rFonts w:cs="Times New Roman"/>
          <w:szCs w:val="24"/>
        </w:rPr>
        <w:t xml:space="preserve"> Минкультуры МО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09.09.2014 N 14РВ-94.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55"/>
      <w:bookmarkEnd w:id="2"/>
      <w:r>
        <w:rPr>
          <w:rFonts w:cs="Times New Roman"/>
          <w:szCs w:val="24"/>
        </w:rPr>
        <w:t>Приложение N 2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культуры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марта 2011 г. N 63-Р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" w:name="Par61"/>
      <w:bookmarkEnd w:id="3"/>
      <w:r>
        <w:rPr>
          <w:rFonts w:cs="Times New Roman"/>
          <w:b/>
          <w:bCs/>
          <w:szCs w:val="24"/>
        </w:rPr>
        <w:t>АДМИНИСТРАТИВНЫЙ РЕГЛАМЕНТ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МИНИСТЕРСТВОМ КУЛЬТУРЫ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УСЛУГИ ПО СОГЛАСОВАНИЮ ПРОЕКТНОЙ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ДОКУМЕНТАЦИИ НА ПРОВЕДЕНИЕ РАБОТ ПО СОХРАНЕНИЮ ОБЪЕКТОВ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КУЛЬТУРНОГО НАСЛЕДИЯ РЕГИОНАЛЬНОГО (ОБЛАСТНОГО) И МЕСТНОГО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(МУНИЦИПАЛЬНОГО) ЗНАЧЕНИЯ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" w:history="1">
        <w:r>
          <w:rPr>
            <w:rFonts w:cs="Times New Roman"/>
            <w:color w:val="0000FF"/>
            <w:szCs w:val="24"/>
          </w:rPr>
          <w:t>распоряжения</w:t>
        </w:r>
      </w:hyperlink>
      <w:r>
        <w:rPr>
          <w:rFonts w:cs="Times New Roman"/>
          <w:szCs w:val="24"/>
        </w:rPr>
        <w:t xml:space="preserve"> Минкультуры МО от 31.12.2013 N 234-р)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70"/>
      <w:bookmarkEnd w:id="4"/>
      <w:r>
        <w:rPr>
          <w:rFonts w:cs="Times New Roman"/>
          <w:szCs w:val="24"/>
        </w:rPr>
        <w:t>Раздел 1. ОБЩИЕ ПОЛОЖЕНИЯ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Административный регламент предоставления Министерством культуры Московской области государственной услуги по согласованию проектной документации на проведение работ по сохранению объектов культурного наследия регионального (областного) и местного (муниципального) значения (далее - Административный </w:t>
      </w:r>
      <w:r>
        <w:rPr>
          <w:rFonts w:cs="Times New Roman"/>
          <w:szCs w:val="24"/>
        </w:rPr>
        <w:lastRenderedPageBreak/>
        <w:t>регламент) разработан в целях повышения качества предоставления государственной услуги и определяет сроки и последовательность действий (административные процедуры) Министерства культуры Московской области (далее - Министерство) при выполнении указанной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Государственная услуга по согласованию проектной документации на проведение работ по сохранению объектов культурного наследия регионального (областного) и местного (муниципального) значения предоставляется юридическим и (или) физическим лицам, которые являются собственниками или пользователями рассматриваемых объектов культурного наследия либо заказчиками или разработчиками направленной на согласование проектной документации и представивших письменное или в электронном виде обращение в Министерство на оказание данной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Информация о порядке оказания государственной услуги предоставляется с использованием средств телефонной связи, путем размещения информации на сайте Министерства в сети Интернет.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Местонахождение Министерства: 143400, Московская область, г. Красногорск, ул. Вокзальная, д. 10а.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Министерства: 109074, г. Москва, Славянская пл., д. 2/5/4, стр. 3.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График работы Министерства: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- четверг             9.00-18.00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9.00-16.45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         13.00-13.45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- воскресенье             выходные дни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Телефон/факс: (495) 784-69-77.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 оказании государственной услуги находится на сайтах pgu.me.mosreg.ru, www.mk.mosreg.ru. Формы документов, необходимых для оказания государственной услуги, в формате pdf размещены на сайте pgu.mosreg.ru.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электронной почты Министерства: min@mosoblculture.ru.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Консультации (справки) по вопросам предоставления государственной услуги осуществляются Управлением государственной охраны объектов культурного наследия по телефону: (495) 784-69-77 или по электронной почте в течение рабочего дня.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Общий справочный телефон по Министерству: 974-70-17.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 государственной охраны объектов культурного наследия, ответственный за предоставление государственной услуги, обязан: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о порядке, условиях и сроках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и оказать помощь в подготовке обращения о предоставлении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государственный гражданский служащий Управления государственной охраны объектов культурного наследия, ответственный за предоставление государственной услуги, подробно и в вежливой (корректной) форме информирует обратившихся по вопросам предоставления государственной услуги. Время разговора не должно превышать 10 (десяти)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94"/>
      <w:bookmarkEnd w:id="5"/>
      <w:r>
        <w:rPr>
          <w:rFonts w:cs="Times New Roman"/>
          <w:szCs w:val="24"/>
        </w:rPr>
        <w:t>Раздел 2. СТАНДАРТ ПРЕДОСТАВЛЕНИЯ 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СОГЛАСОВАНИЮ ПРОЕКТНОЙ ДОКУМЕНТАЦИИ НА ПРОВЕДЕНИЕ РАБОТ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СОХРАНЕНИЮ ОБЪЕКТОВ КУЛЬТУРНОГО НАСЛЕДИЯ РЕГИОНАЛЬНОГО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(ОБЛАСТНОГО) И МЕСТНОГО (МУНИЦИПАЛЬНОГО) ЗНАЧЕНИЯ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Полное наименование государственной услуги - Согласование проектной документации на проведение работ по сохранению объектов культурного наследия </w:t>
      </w:r>
      <w:r>
        <w:rPr>
          <w:rFonts w:cs="Times New Roman"/>
          <w:szCs w:val="24"/>
        </w:rPr>
        <w:lastRenderedPageBreak/>
        <w:t>регионального (областного) и местного (муниципального) значения.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Сокращенное наименование государственной услуги - согласование проектной документации по сохранению объектов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Государственная услуга предоставляется Министерством в соответствии с </w:t>
      </w:r>
      <w:hyperlink r:id="rId14" w:history="1">
        <w:r>
          <w:rPr>
            <w:rFonts w:cs="Times New Roman"/>
            <w:color w:val="0000FF"/>
            <w:szCs w:val="24"/>
          </w:rPr>
          <w:t>п. 12.21</w:t>
        </w:r>
      </w:hyperlink>
      <w:r>
        <w:rPr>
          <w:rFonts w:cs="Times New Roman"/>
          <w:szCs w:val="24"/>
        </w:rPr>
        <w:t xml:space="preserve"> Положения о Министерстве культуры Московской области, утвержденного постановлением Правительства Московской области от 11.11.2010 N 988/52.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Структурным подразделением Министерства, ответственным за предоставление государственной услуги, является Управление государственной охраны объектов культурного наследия (далее - Управление).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Результатом предоставления государственной услуги является письменный ответ на официальном бланке Министерства или в электронном виде о согласовании либо с мотивированным отказом в согласовании проектной документации по сохранению объектов культурного наследия регионального (областного) и местного (муниципального) значения с заверением согласованной проектной документацией штампом Управления.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Срок предоставления государственной услуги не должен превышать 30 (тридцати) дней со дня регистрации обращения заявителя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случаях, требующих проведения дополнительных консультаций с заказчиком государственной историко-культурной экспертизы и экспертами для получения необходимых разъяснений по представленному заключению экспертизы, прилагаемым к нему документам и материалам, а также в целях приведения их в соответствие с требованиями, установленными </w:t>
      </w:r>
      <w:hyperlink r:id="rId15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государственной историко-культурной экспертизе, утвержденным постановлением Правительства Российской Федерации от 15.07.2009 N 569, министр либо лицо, его замещающее, вправе продлить срок рассмотрения письменного обращения не более чем на 30 (тридцать) дней с обязательным уведомлением заявителя о продлении срока рассмотрения его обращения.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обращения заявителя о предоставлении государственной услуги не должен превышать 1 (одного) рабочего дня с момента поступления в Министерство.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не должен превышать 15 (пятнадцати)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распоряжения</w:t>
        </w:r>
      </w:hyperlink>
      <w:r>
        <w:rPr>
          <w:rFonts w:cs="Times New Roman"/>
          <w:szCs w:val="24"/>
        </w:rPr>
        <w:t xml:space="preserve"> Минкультуры МО от 31.12.2013 N 234-р)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Предоставление государственной услуги осуществляется в соответствии с: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1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1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 ("Собрание законодательства РФ", 01.07.2002, N 26, ст. 2519);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Московской области "Об объектах культурного наследия (памятниках истории и культуры) народов Российской Федерации в Московской области" ("Вестник Московской областной Думы", N 5, май, 2005);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0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государственной историко-культурной экспертизе, утвержденным постановлением Правительства Российской Федерации от 15.07.2009 N 569 ("Собрание законодательства РФ", 27.07.2009, N 30, ст. 3812) (далее - Положение о государственной историко-культурной экспертизе);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Сводом реставрационных правил. Рекомендациями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Федерации. Общие положения. СРП-2007 (рекомендован к применению циркулярным письмом Минкультуры РФ от 10.12.2007 N 78-01-35/04-ДА) ("Ценообразование и сметное нормирование в строительстве", N 3с, 2008);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Московской области от 11.11.2010 N 988/52 "Об утверждении Положения о Министерстве культуры Московской области".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116"/>
      <w:bookmarkEnd w:id="6"/>
      <w:r>
        <w:rPr>
          <w:rFonts w:cs="Times New Roman"/>
          <w:szCs w:val="24"/>
        </w:rPr>
        <w:lastRenderedPageBreak/>
        <w:t>11. Предоставление государственной услуги осуществляется при соблюдении следующих условий: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письменное обращение заявителя касается согласования проектной документации на проведение работ по сохранению объектов культурного наследия регионального (областного) и местного (муниципального) значения, расположенных на территории Московской области;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письменное обращение заявителя содержит наименование государственного органа, в который оно направляется, либо фамилию, имя, отчество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обращение, направленное по электронной почте, содержит наименование государственного органа, в который оно адресовано, фамилию, имя, отчество обращающегося, почтовый адрес заявителя (местожительство), электронный адрес (e-mail),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проектная документация на проведение работ по сохранению объектов культурного наследия регионального (областного) и местного (муниципального) значения, расположенных на территории Московской области, указанная в обращении, направленном по электронной почте, представляется в Управление в течение 2 рабочих дней со дня регистрации обращения структурным подразделением Министерства, уполномоченным на прием, регистрацию и отправление корреспонденции.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Перечень документов, необходимых для предоставления государственной услуги: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письменное </w:t>
      </w:r>
      <w:hyperlink w:anchor="Par187" w:history="1">
        <w:r>
          <w:rPr>
            <w:rFonts w:cs="Times New Roman"/>
            <w:color w:val="0000FF"/>
            <w:szCs w:val="24"/>
          </w:rPr>
          <w:t>обращение</w:t>
        </w:r>
      </w:hyperlink>
      <w:r>
        <w:rPr>
          <w:rFonts w:cs="Times New Roman"/>
          <w:szCs w:val="24"/>
        </w:rPr>
        <w:t xml:space="preserve"> или обращение в электронном виде в адрес Министерства с просьбой согласовать проектную документацию по сохранению объекта культурного наследия;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материалы проектной документации по сохранению объекта культурного наследия, указанные в обращении и подлежащие рассмотрению;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- 2 (два) экземпляра заключения (акта) государственной историко-культурной экспертизы на представленную проектную документацию.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Основанием для отказа в предоставлении государственной услуги является: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письменное обращение не содержит наименование государственного органа, в который оно направляется, а также фамилию, имя, отчество (последнее - при наличии) заявителя, почтовый адрес, по которому должен быть направлен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обращение, направленное по электронной почте, не содержит наименование государственного органа, в который оно адресовано, а также фамилию, имя, отчество (последнее - при наличии) обращающегося, его почтовый адрес заявителя (местожительство), электронный адрес (e-mail), контактный телефон,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приложении к письменному обращению отсутствуют 2 (два) экземпляра заключения (акта) государственной историко-культурной экспертизы на представленную проектную документацию;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заключение государственной историко-культурной экспертизы не соответствует требованиям </w:t>
      </w:r>
      <w:hyperlink r:id="rId22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о государственной историко-культурной экспертизе;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выявление в отношении эксперта, подписавшего заключение экспертизы, обстоятельств, предусмотренных </w:t>
      </w:r>
      <w:hyperlink r:id="rId23" w:history="1">
        <w:r>
          <w:rPr>
            <w:rFonts w:cs="Times New Roman"/>
            <w:color w:val="0000FF"/>
            <w:szCs w:val="24"/>
          </w:rPr>
          <w:t>п. 8</w:t>
        </w:r>
      </w:hyperlink>
      <w:r>
        <w:rPr>
          <w:rFonts w:cs="Times New Roman"/>
          <w:szCs w:val="24"/>
        </w:rPr>
        <w:t xml:space="preserve"> Положения о государственной историко-культурной экспертизе;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приложении к письменному обращению отсутствуют материалы проектной документации, указанные в обращении и подлежащие рассмотрению;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непредставления в срок, указанный в уведомлении, доработанного экспертного заключения и прилагаемых документов и материалов с учетом замечаний и предложений в соответствии с </w:t>
      </w:r>
      <w:hyperlink r:id="rId24" w:history="1">
        <w:r>
          <w:rPr>
            <w:rFonts w:cs="Times New Roman"/>
            <w:color w:val="0000FF"/>
            <w:szCs w:val="24"/>
          </w:rPr>
          <w:t>п. 32</w:t>
        </w:r>
      </w:hyperlink>
      <w:r>
        <w:rPr>
          <w:rFonts w:cs="Times New Roman"/>
          <w:szCs w:val="24"/>
        </w:rPr>
        <w:t xml:space="preserve"> Положения о государственной историко-культурной экспертизе;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поступления в период рассмотрения заключения государственной историко-</w:t>
      </w:r>
      <w:r>
        <w:rPr>
          <w:rFonts w:cs="Times New Roman"/>
          <w:szCs w:val="24"/>
        </w:rPr>
        <w:lastRenderedPageBreak/>
        <w:t>культурной экспертизы и представленной проектной документации обоснованного заявления заинтересованного лица, чьи права и законные интересы нарушаются или могут быть нарушены в результате принятия решения на основании заключения государственной историко-культурной экспертизы, о назначении повторной экспертизы.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Предоставление государственной услуги осуществляется на безвозмездной основе.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Рабочее место государственных гражданских служащих Управления, осуществляющих предоставление государственной услуги, оборудуется персональным компьютером с возможностью доступа к официальному Интернет-сайту Министерства, информационным базам данных, печатающим устройством, факсом, телефонным аппаратом и иной оргтехникой, позволяющей своевременно и в полном объеме организовать предоставление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Показатели доступности и качества государственной услуги по согласованию проектной документации по сохранению объектов культурного наследия: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предоставление государственной услуги может претендовать заявитель - юридическое или физическое лицо, которое является собственником или пользователем рассматриваемого объекта культурного наследия либо заказчиком или разработчиком направленной на согласование проектной документации и представивший письменное или в электронном виде обращение в Министерство на оказание данной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согласование проектной документации по сохранению объектов культурного наследия осуществляется в целях защиты прав и законных интересов граждан на доступ к культурным ценностям и реализации обязанности каждого гражданина заботиться о сохранении исторического и культурного наследия, беречь памятники истории и культуры.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140"/>
      <w:bookmarkEnd w:id="7"/>
      <w:r>
        <w:rPr>
          <w:rFonts w:cs="Times New Roman"/>
          <w:szCs w:val="24"/>
        </w:rPr>
        <w:t>Раздел 3. АДМИНИСТРАТИВНЫЕ ПРОЦЕДУРЫ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Предоставление государственной услуги включает в себя следующие административные процедуры: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прием и регистрация обращения заявителя о предоставлении государственной услуги осуществляется структурным подразделением Министерства, уполномоченным на прием, регистрацию и отправление корреспонденции;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после поступления обращения заявителя о предоставлении государственной услуги государственный гражданский служащий Управления, осуществляющий предоставление государственной услуги, рассматривает и изучает обращение и прилагаемые к нему материалы на предмет соответствия условиям предоставления государственной услуги, указанным в </w:t>
      </w:r>
      <w:hyperlink w:anchor="Par116" w:history="1">
        <w:r>
          <w:rPr>
            <w:rFonts w:cs="Times New Roman"/>
            <w:color w:val="0000FF"/>
            <w:szCs w:val="24"/>
          </w:rPr>
          <w:t>пункте 11</w:t>
        </w:r>
      </w:hyperlink>
      <w:r>
        <w:rPr>
          <w:rFonts w:cs="Times New Roman"/>
          <w:szCs w:val="24"/>
        </w:rPr>
        <w:t xml:space="preserve"> настоящего административного регламента (в течение 7 дней);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случае, если обращение поступило по электронной почте, государственный гражданский служащий Управления, осуществляющий предоставление государственной услуги, извещает по телефону заявителя о необходимости представления в течение 2 (двух) рабочих дней в Министерство проектной документации и материалов государственной историко-культурной экспертизы, указанных в обращении и подлежащих рассмотрению;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случае несоответствия фактически представленной документации приложению к обращению заявителя государственный гражданский служащий Управления, осуществляющий предоставление государственной услуги, готовит письменный ответ с мотивированным отказом в предоставлении государственной услуги или запрашивает недостающие материалы по телефону или в письменной форме (в течение 7 календарных дней);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 случае, если обращение заявителя соответствует условиям и требованиям по предоставлению государственной услуги, государственный гражданский служащий Управления, осуществляющий предоставление государственной услуги, рассматривает и изучает материалы представленной проектной документации и материалы государственной </w:t>
      </w:r>
      <w:r>
        <w:rPr>
          <w:rFonts w:cs="Times New Roman"/>
          <w:szCs w:val="24"/>
        </w:rPr>
        <w:lastRenderedPageBreak/>
        <w:t xml:space="preserve">историко-культурной экспертизы на представленную проектную документацию на предмет их соответствия требованиям </w:t>
      </w:r>
      <w:hyperlink r:id="rId25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о государственной историко-культурной экспертизе (в течение 15 календарных дней);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 процессе рассмотрения письменного обращения государственный гражданский служащий Управления, осуществляющий предоставление государственной услуги, может проводить консультации с заказчиком государственной историко-культурной экспертизы и экспертами для получения необходимых разъяснений по представленному заключению государственной историко-культурной экспертизы, прилагаемым к нему документам и материалам, а также в целях приведения их в соответствие с требованиями </w:t>
      </w:r>
      <w:hyperlink r:id="rId26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о государственной историко-культурной экспертизе;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после рассмотрения и изучения проектной документации и материалов государственной историко-культурной экспертизы на представленную проектную документацию, после проведения консультаций с заказчиком государственной историко-культурной экспертизы на представленную проектную документацию и экспертами государственный гражданский служащий Управления, осуществляющий предоставление государственной услуги, готовит проект ответа заявителю, визирует его у руководителя Управления и передает его на подписание министру либо лицу, его замещающему;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случае, если обращение заявителя не соответствует условиям и требованиям по предоставлению государственной услуги, а также если представленная проектная документация и материалы государственной историко-культурной экспертизы на представленную проектную документацию не соответствуют требованиям законодательства Российской Федерации, государственный гражданский служащий Управления, осуществляющий предоставление государственной услуги, готовит ответ заявителю с мотивированным отказом в предоставлении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после подписания ответ заявителю регистрируется структурным подразделением Министерства, уполномоченным на прием, регистрацию и отправление корреспонденции, и направляется заявителю по почте, электронной почте либо передается лично;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государственный гражданский служащий Управления, осуществляющий предоставление государственной услуги, на основании зарегистрированного ответа заявителю о согласовании проектной документации заверяет на листах согласования проектной документации и проставляет штампы Управления государственной охраны объектов культурного наследия, в которых указывает данные зарегистрированного ответа заявителю. Оттиск штампа подписывается начальником Управления.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8" w:name="Par154"/>
      <w:bookmarkEnd w:id="8"/>
      <w:r>
        <w:rPr>
          <w:rFonts w:cs="Times New Roman"/>
          <w:szCs w:val="24"/>
        </w:rPr>
        <w:t>Раздел 4. ПОРЯДОК И ФОРМЫ КОНТРОЛЯ ЗА ИСПОЛНЕНИЕМ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АДМИНИСТРАТИВНОГО РЕГЛАМЕНТА ПРЕДОСТАВЛЕНИЯ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министром культуры, заместителем министра культуры, начальником Управления, ответственным за организацию работы по предоставлению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Управления, осуществляющий предоставление государственной услуги, несет ответственность за: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соблюдение сроков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сохранность представленной на рассмотрение проектной документации и материалов государственной историко-культурной экспертизы на представленную проектную документацию.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9" w:name="Par163"/>
      <w:bookmarkEnd w:id="9"/>
      <w:r>
        <w:rPr>
          <w:rFonts w:cs="Times New Roman"/>
          <w:szCs w:val="24"/>
        </w:rPr>
        <w:t>Раздел 5. ПОРЯДОК ОБЖАЛОВАНИЯ РЕШЕНИЙ И ДЕЙСТВИЙ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(БЕЗДЕЙСТВИЯ) МИНИСТЕРСТВА, ПРЕДОСТАВЛЯЮЩЕГО ГОСУДАРСТВЕННУЮ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УСЛУГУ, А ТАКЖЕ ДОЛЖНОСТНЫХ ЛИЦ И ГОСУДАРСТВЕННЫХ СЛУЖАЩИХ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Нумерация пунктов дана в соответствии с официальным текстом документа.</w:t>
      </w:r>
    </w:p>
    <w:p w:rsidR="00E87FE6" w:rsidRDefault="00E87F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Заявитель имеет право на обжалование решений, действий или бездействия должностных лиц Министерства в досудебном и судебном порядке.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В письменном обращении в обязательном порядке указывается наименование Министерства, фамилия, имя, отчество (последнее - при его наличии)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 либо уведомление о переадресации обращения, излагается суть предложения, заявления или жалобы, ставится личная подпись и дата.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Дополнительно в обращении могут быть указаны: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Срок рассмотрения письменного обращения не должен превышать 30 (тридцати) дней со дня регистрации письменного обращения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Если в результате рассмотрения жалоба признана обоснованной, то принимается решение о проведении действий по оказанию государственной услуги заинтересованному лицу и применении мер ответственности к государственному гражданскому служащему, допустившему нарушения в ходе предоставления государственной услуги на основании настоящего регламента, повлекшие за собой жалобу заинтересованного лица.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Обращения заинтересованных лиц считаются разрешенными, если рассмотрены все поставленные в них вопросы, касающиеся предоставления государственной услуги, приняты необходимые меры и даны письменные ответы по существу всех поставленных в обращениях вопросов.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0" w:name="Par184"/>
      <w:bookmarkEnd w:id="10"/>
      <w:r>
        <w:rPr>
          <w:rFonts w:cs="Times New Roman"/>
          <w:szCs w:val="24"/>
        </w:rPr>
        <w:t>Приложение N 1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1" w:name="Par187"/>
      <w:bookmarkEnd w:id="11"/>
      <w:r>
        <w:rPr>
          <w:rFonts w:cs="Times New Roman"/>
          <w:szCs w:val="24"/>
        </w:rPr>
        <w:t>ФОРМА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ОБРАЩЕНИЯ ФИЗИЧЕСКОГО ИЛИ ЮРИДИЧЕСКОГО ЛИЦА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 ОКАЗАНИИ ГОСУДАРСТВЕННОЙ УСЛУГИ ПО СОГЛАСОВАНИЮ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 НА ПРОВЕДЕНИЕ РАБОТ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СОХРАНЕНИЮ ОБЪЕКТОВ 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Nonformat"/>
        <w:jc w:val="both"/>
      </w:pPr>
      <w:r>
        <w:t xml:space="preserve">                                            Министру культуры Правительства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Московской области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ФИО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от данные заявителя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Прошу  согласовать  проектную  документацию  на проведение (указываются</w:t>
      </w:r>
    </w:p>
    <w:p w:rsidR="00E87FE6" w:rsidRDefault="00E87FE6">
      <w:pPr>
        <w:pStyle w:val="ConsPlusNonformat"/>
        <w:jc w:val="both"/>
      </w:pPr>
      <w:r>
        <w:t>виды  работ)  на  объекте  культурного наследия (указываются наименование и</w:t>
      </w:r>
    </w:p>
    <w:p w:rsidR="00E87FE6" w:rsidRDefault="00E87FE6">
      <w:pPr>
        <w:pStyle w:val="ConsPlusNonformat"/>
        <w:jc w:val="both"/>
      </w:pPr>
      <w:r>
        <w:t>местонахождение памятника).</w:t>
      </w:r>
    </w:p>
    <w:p w:rsidR="00E87FE6" w:rsidRDefault="00E87FE6">
      <w:pPr>
        <w:pStyle w:val="ConsPlusNonformat"/>
        <w:jc w:val="both"/>
      </w:pPr>
      <w:r>
        <w:t xml:space="preserve">    Приложение: (указывается количество прилагаемых материалов)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                                               подпись заявителя и дата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2" w:name="Par209"/>
      <w:bookmarkEnd w:id="12"/>
      <w:r>
        <w:rPr>
          <w:rFonts w:cs="Times New Roman"/>
          <w:szCs w:val="24"/>
        </w:rPr>
        <w:t>Приложение N 3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культуры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марта 2011 г. N 63-Р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3" w:name="Par215"/>
      <w:bookmarkEnd w:id="13"/>
      <w:r>
        <w:rPr>
          <w:rFonts w:cs="Times New Roman"/>
          <w:b/>
          <w:bCs/>
          <w:szCs w:val="24"/>
        </w:rPr>
        <w:t>АДМИНИСТРАТИВНЫЙ РЕГЛАМЕНТ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МИНИСТЕРСТВОМ КУЛЬТУРЫ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УСЛУГИ ПО ПОДГОТОВКЕ И ВЫДАЧЕ РАЗРЕШЕНИЙ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УСТАНОВКУ ИНФОРМАЦИОННЫХ НАДПИСЕЙ И ОБОЗНАЧЕНИЙ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ОБЪЕКТАХ 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7" w:history="1">
        <w:r>
          <w:rPr>
            <w:rFonts w:cs="Times New Roman"/>
            <w:color w:val="0000FF"/>
            <w:szCs w:val="24"/>
          </w:rPr>
          <w:t>распоряжения</w:t>
        </w:r>
      </w:hyperlink>
      <w:r>
        <w:rPr>
          <w:rFonts w:cs="Times New Roman"/>
          <w:szCs w:val="24"/>
        </w:rPr>
        <w:t xml:space="preserve"> Минкультуры МО от 31.12.2013 N 234-р)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4" w:name="Par223"/>
      <w:bookmarkEnd w:id="14"/>
      <w:r>
        <w:rPr>
          <w:rFonts w:cs="Times New Roman"/>
          <w:szCs w:val="24"/>
        </w:rPr>
        <w:t>Раздел 1. ОБЩИЕ ПОЛОЖЕНИЯ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Административный регламент предоставления Министерством культуры Московской области государственной услуги по подготовке и выдаче разрешений на установку информационных надписей и обозначений на объектах культурного наследия (далее - Административный регламент) разработан в целях повышения качества исполнения государственной услуги и определяет сроки и последовательность действий (административные процедуры) Министерства культуры Московской области (далее - Министерство) при выполнении указанной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Государственная услуга по подготовке и выдаче разрешений на установку информационных надписей и обозначений на объектах культурного наследия предоставляется: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юридическим и (или) физическим лицам, в собственности которых находится объект культурного наследия федерального или регионального значения;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юридическим лицам, за которыми объект культурного наследия федерального или регионального значения закреплен на праве хозяйственного ведения или оперативного управления;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юридическим и (или) физическим лицам, осуществляющим полномочия собственника в отношении указанного объекта культурного наследия федерального или регионального значения;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лицам, которым объект культурного наследия федерального или регионального значения предоставлен в безвозмездное пользование;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юридические и (или)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имеющие согласие собственников объектов культурного наследия федерального или регионального значения или лиц, осуществляющих полномочия собственника.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Информация о порядке оказания государственной услуги предоставляется с использованием средств телефонной связи, путем размещения информации на сайте Министерства в сети Интернет.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Местонахождение Министерства: 143400, Московская область, г. Красногорск, ул. </w:t>
      </w:r>
      <w:r>
        <w:rPr>
          <w:rFonts w:cs="Times New Roman"/>
          <w:szCs w:val="24"/>
        </w:rPr>
        <w:lastRenderedPageBreak/>
        <w:t>Вокзальная, д. 10а.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Министерства: 109074, г. Москва, Славянская пл., д. 2/5/4, стр. 3.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График работы Министерства: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- четверг             9.00-18.00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9.00-16.45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         13.00-13.45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- воскресенье             выходные дни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Телефон/факс: (495) 784-69-77.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 оказании государственной услуги находится на сайтах pgu.me.mosreg.ru, www.mk.mosreg.ru.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документам, а также требования к информационным надписям и обозначениям, устанавливаемым на объектах культурного наследия регионального значения, необходимые для оказания государственной услуги, в формате pdf размещены на сайте pgu.mosreg.ru.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электронной почты Министерства: min@mosoblculture.ru.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Консультации (справки) по вопросам предоставления государственной услуги осуществляются в Управлении государственной охраны объектов культурного наследия по телефону: (495) 784-69-77 или по электронной почте в течение рабочего дня.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Общий справочный телефон по Министерству: 974-70-17.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 государственной охраны объектов культурного наследия, ответственный за предоставление государственной услуги, обязан: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о порядке, условиях и сроках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и оказать помощь в подготовке обращения о предоставлении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государственный гражданский служащий Управления государственной охраны объектов культурного наследия, ответственный за предоставление государственной услуги, подробно и в вежливой (корректной) форме информирует обратившихся по вопросам предоставления государственной услуги. Время разговора не должно превышать 10 (десяти)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5" w:name="Par253"/>
      <w:bookmarkEnd w:id="15"/>
      <w:r>
        <w:rPr>
          <w:rFonts w:cs="Times New Roman"/>
          <w:szCs w:val="24"/>
        </w:rPr>
        <w:t>Раздел 2. СТАНДАРТ ПРЕДОСТАВЛЕНИЯ 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ПОДГОТОВКЕ И ВЫДАЧЕ РАЗРЕШЕНИЙ НА УСТАНОВКУ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ИНФОРМАЦИОННЫХ НАДПИСЕЙ И ОБОЗНАЧЕНИЙ НА ОБЪЕКТАХ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Полное наименование государственной услуги - Подготовка и выдача разрешений на установку информационных надписей и обозначений на объектах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Сокращенное наименование государственной услуги - Выдача разрешений на установку информационных надписей.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Государственная услуга предоставляется Министерством в соответствии с </w:t>
      </w:r>
      <w:hyperlink r:id="rId28" w:history="1">
        <w:r>
          <w:rPr>
            <w:rFonts w:cs="Times New Roman"/>
            <w:color w:val="0000FF"/>
            <w:szCs w:val="24"/>
          </w:rPr>
          <w:t>п. 12.28</w:t>
        </w:r>
      </w:hyperlink>
      <w:r>
        <w:rPr>
          <w:rFonts w:cs="Times New Roman"/>
          <w:szCs w:val="24"/>
        </w:rPr>
        <w:t xml:space="preserve"> Положения о Министерстве культуры Московской области, утвержденного постановлением Правительства Московской области от 11.11.2010 N 988/52.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Структурным подразделением Министерства, ответственным за предоставление государственной услуги, является Управление государственной охраны объектов культурного наследия (далее - Управление).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Результатом предоставления государственной услуги является письменный ответ на официальном бланке Министерства или в электронном виде с разрешением (согласованием) на установку информационной надписи или обозначения на объекте культурного наследия либо с мотивированным отказом в разрешении (согласовании) на </w:t>
      </w:r>
      <w:r>
        <w:rPr>
          <w:rFonts w:cs="Times New Roman"/>
          <w:szCs w:val="24"/>
        </w:rPr>
        <w:lastRenderedPageBreak/>
        <w:t>установку информационной надписи или обозначения на объекте культурного наследия федерального или регионального значения.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Срок предоставления государственной услуги не должен превышать 30 (тридцати) дней со дня регистрации обращения заявителя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обращения заявителя о предоставлении государственной услуги не должен превышать 1 (одного) рабочего дня с момента поступления в Министерство.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не должен превышать 15 (пятнадцати)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9" w:history="1">
        <w:r>
          <w:rPr>
            <w:rFonts w:cs="Times New Roman"/>
            <w:color w:val="0000FF"/>
            <w:szCs w:val="24"/>
          </w:rPr>
          <w:t>распоряжения</w:t>
        </w:r>
      </w:hyperlink>
      <w:r>
        <w:rPr>
          <w:rFonts w:cs="Times New Roman"/>
          <w:szCs w:val="24"/>
        </w:rPr>
        <w:t xml:space="preserve"> Минкультуры МО от 31.12.2013 N 234-р)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Предоставление государственной услуги осуществляется в соответствии с: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3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 ("Собрание законодательства РФ", 01.07.2002, N 26, ст. 2519);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Московской области от 21.01.2005 N 26/2005-ОЗ "Об объектах культурного наследия (памятниках истории и культуры) в Московской области" ("Ежедневные новости. Подмосковье", N 23, 09.02.2005);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33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Федеральной службы по надзору за соблюдением законодательства в области охраны культурного наследия "Об утверждении Инструкции о порядке установки информационных надписей и обозначений на объекты культурного наследия федерального значения" от 07.08.2009 N 142 ("Бюллетень нормативных актов федеральных органов исполнительной власти", N 40, 05.10.2009);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34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Московской области от 11.11.2010 N 988/52 "Об утверждении Положения о Министерстве культуры Московской области".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Предоставление государственной услуги осуществляется при соблюдении следующих условий: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письменное обращение заявителя с просьбой выдать разрешение на установку информационной надписи и обозначения касается объектов культурного наследия федерального значения (за исключением отдельных объектов культурного наследия, включенных в перечень, утвержденный распоряжением Правительства Российской Федерации от 01.06.2009 N 759-р (в редакции распоряжения Правительства Российской Федерации от 09.06.2010 N 950-р) и объектов культурного наследия регионального значения, расположенных на территории Московской области;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заявитель является юридическим или физическим лицом, за которым объект культурного наследия федерального или регионального значения закреплен на праве собственности (либо осуществляющим полномочия собственника в отношении объекта культурного наследия федерального или регионального значения), на праве хозяйственного ведения, на праве оперативного управления, на праве безвозмездного пользования;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заявитель является юридическим или физическим лицом, а также религиозной группой или общественным объединением, функционирующим без государственной регистрации и приобретения прав юридического лица, имеющим согласие собственников объектов культурного наследия федерального или регионального значения или лиц, осуществляющих полномочия собственника;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письменное обращение содержит либо наименование государственного органа, в который направляется письменное обращение, либо фамилию, имя, отчество должностного лица, либо должность соответствующего должностного лица, а также фамилию, имя, отчество (последнее - при наличии) заявителя, почтовый адрес, по которому должен быть направлен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обращение, направленное по электронной почте, содержит наименование </w:t>
      </w:r>
      <w:r>
        <w:rPr>
          <w:rFonts w:cs="Times New Roman"/>
          <w:szCs w:val="24"/>
        </w:rPr>
        <w:lastRenderedPageBreak/>
        <w:t>государственного органа, в который оно адресовано, фамилию, имя, отчество (последнее - при наличии) обращающегося, почтовый адрес заявителя (местожительство), электронный адрес (e-mail),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проект установки (замену) информационной надписи и обозначения на объект культурного наследия, указанный в обращении, направленном по электронной почте, представляется в Управление в течение 2 рабочих дней со дня регистрации обращения структурным подразделением Министерства, уполномоченным на прием, регистрацию и отправление корреспонденции.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Перечень документов, необходимых для предоставления государственной услуги: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письменное </w:t>
      </w:r>
      <w:hyperlink w:anchor="Par398" w:history="1">
        <w:r>
          <w:rPr>
            <w:rFonts w:cs="Times New Roman"/>
            <w:color w:val="0000FF"/>
            <w:szCs w:val="24"/>
          </w:rPr>
          <w:t>обращение</w:t>
        </w:r>
      </w:hyperlink>
      <w:r>
        <w:rPr>
          <w:rFonts w:cs="Times New Roman"/>
          <w:szCs w:val="24"/>
        </w:rPr>
        <w:t xml:space="preserve"> или обращение в электронном виде в адрес Министерства с просьбой выдать разрешение на установку (замену) информационной надписи или обозначения на объект культурного наследия;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проект на установку (замену) информационной надписи и обозначения на объект культурного наследия в 3 (трех) экземплярах.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Основанием для отказа в предоставлении государственной услуги является: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письменное обращение не содержит наименование государственного органа, в который направляется обращение, а также фамилию, имя, отчество (последнее - при наличии) заявителя, почтовый адрес, по которому должен быть направлен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обращение, направленное по электронной почте, не содержит наименование государственного органа, в который оно адресовано, а также фамилию, имя, отчество (последнее - при наличии) обращающегося, его почтовый адрес заявителя (местожительство), электронный адрес (e-mail), контактный телефон,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приложении к письменному обращению отсутствуют 3 (три) экземпляра проекта на установку (замену) информационной надписи и обозначения на объект культурного наследия;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проект на установку (замену) информационной надписи и обозначения на объект культурного наследия федерального значения не соответствует требованиям, установленным </w:t>
      </w:r>
      <w:hyperlink r:id="rId35" w:history="1">
        <w:r>
          <w:rPr>
            <w:rFonts w:cs="Times New Roman"/>
            <w:color w:val="0000FF"/>
            <w:szCs w:val="24"/>
          </w:rPr>
          <w:t>Инструкцией</w:t>
        </w:r>
      </w:hyperlink>
      <w:r>
        <w:rPr>
          <w:rFonts w:cs="Times New Roman"/>
          <w:szCs w:val="24"/>
        </w:rPr>
        <w:t xml:space="preserve"> о порядке установки информационных надписей и обозначений на объекты культурного наследия федерального значения, утвержденной приказом Федеральной службы по надзору за соблюдением законодательства в области охраны культурного наследия от 07.08.2009 N 142;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проект на установку (замену) информационной надписи и обозначения на объект культурного наследия регионального значения не соответствует </w:t>
      </w:r>
      <w:hyperlink w:anchor="Par352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содержанию, составу и комплектности проекта установки (замены) информационной надписи и обозначения на объекте культурного наследия регионального значения (приложение N 1);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проект на установку (замену) информационной надписи и обозначения на объект культурного наследия регионального значения не соответствует </w:t>
      </w:r>
      <w:hyperlink w:anchor="Par373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информационным надписям и обозначениям, устанавливаемым на объектах культурного наследия регионального значения (приложение N 2);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несоответствие представленного проекта на установку (замену) информационной надписи и обозначения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несоответствие представленного проекта письменному заданию органа охраны объектов культурного наследия Московской области, направленному (врученному) собственнику (пользователю) объекта культурного наследия федерального значения или его доверенному лицу.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Предоставление государственной услуги осуществляется на безвозмездной основе.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Рабочее место государственных гражданских служащих Управления, </w:t>
      </w:r>
      <w:r>
        <w:rPr>
          <w:rFonts w:cs="Times New Roman"/>
          <w:szCs w:val="24"/>
        </w:rPr>
        <w:lastRenderedPageBreak/>
        <w:t>осуществляющих предоставление государственной услуги, оборудуется персональным компьютером с возможностью доступа к официальному Интернет-сайту Министерства, информационным базам данных, печатающим устройством, факсом, телефонным аппаратом и иной оргтехникой, позволяющей своевременно и в полном объеме организовать предоставление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Показатели доступности и качества государственной услуги по выдаче разрешений на установку (замену) информационных надписей и обозначений на объектах культурного наследия: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предоставление данной государственной услуги могут претендовать юридические и (или) физические лица, в собственности которых находится объект культурного наследия регионального значения;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лица, за которыми объект культурного наследия регионального значения закреплен на праве хозяйственного ведения или оперативного управления;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лица, осуществляющие полномочия собственника в отношении указанного объекта культурного наследия регионального значения;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лица, которым объект культурного наследия регионального значения предоставлен в безвозмездное пользование;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юридические и (или)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имеющие согласие собственников объектов культурного наследия регионального значения или лиц, осуществляющих полномочия собственника, и представившие письменное обращение в Министерство на оказание данной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выдача разрешений на установку (замену) информационных надписей и обозначений на объектах культурного наследия осуществляется в целях защиты прав и законных интересов граждан на доступ к культурным ценностям и реализации обязанности каждого гражданина заботиться о сохранении исторического и культурного наследия, беречь памятники истории и культуры.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6" w:name="Par302"/>
      <w:bookmarkEnd w:id="16"/>
      <w:r>
        <w:rPr>
          <w:rFonts w:cs="Times New Roman"/>
          <w:szCs w:val="24"/>
        </w:rPr>
        <w:t>Раздел 3. АДМИНИСТРАТИВНЫЕ ПРОЦЕДУРЫ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Предоставление государственной услуги включает в себя следующие административные действия и процедуры: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Прием и регистрация обращения заявителя о предоставлении государственной услуги осуществляется структурным подразделением Министерства, уполномоченным на прием, регистрацию и отправление корреспонденции.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7" w:name="Par306"/>
      <w:bookmarkEnd w:id="17"/>
      <w:r>
        <w:rPr>
          <w:rFonts w:cs="Times New Roman"/>
          <w:szCs w:val="24"/>
        </w:rPr>
        <w:t>18. После поступления обращения заявителя о предоставлении государственной услуги государственный гражданский служащий Управления, осуществляющий предоставление государственной услуги, рассматривает и изучает в течение 15 дней обращение и прилагаемые к нему материалы на предмет соответствия: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условиям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hyperlink w:anchor="Par352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содержанию, составу и комплектности проекта установки (замены) информационной надписи и обозначения на объекте культурного наследия регионального значения (приложение N 1);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hyperlink w:anchor="Par373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информационным надписям и обозначениям, устанавливаемым на объектах культурного наследия регионального значения (приложение N 2);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представленного проекта установки (замены) информационных надписей и обозначений письменному заданию областного органа охраны объектов культурного наследия, направленному (врученному) собственнику (пользователю) объекта культурного наследия федерального значения или его доверенному лицу.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19. После проверки и изучения поступивших документов в течение 2 (двух) дней государственным гражданским служащим Управления, осуществляющим предоставление государственной услуги, подготавливается проект распоряжения об утверждении представленного проекта установки (замены) информационных надписей и обозначений, который визируется начальником Управления, заместителем министра культуры, руководителем правового отдела Министерства и направляется на подпись министру.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После регистрации распоряжения об утверждении проекта установки (замены) информационных надписей и обозначений государственный гражданский служащий Управления, осуществляющий предоставление государственной услуги, в течение 2 (двух) дней готовит письменный ответ заявителю о согласовании установки информационной надписи и обозначения на объекте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регистрации государственный гражданский служащий Управления, осуществляющий предоставление государственной услуги, в течение 5 (пяти) дней передает письменный ответ заявителю и первый экземпляр утвержденного проекта установки (замены) информационных надписей и обозначений.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Второй экземпляр представленного проекта информационных надписей и обозначений остается в Министерстве для хранения в порядке, установленном правилами организации документооборота.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объектам культурного наследия федерального значения третий экземпляр представленного проекта информационных надписей и обозначений направляется в адрес Росохранкультуры.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В случае установления несоответствия обращения и прилагаемых к нему материалов условиям предоставления государственной услуги и иным требованиям и условиям, указанным в </w:t>
      </w:r>
      <w:hyperlink w:anchor="Par306" w:history="1">
        <w:r>
          <w:rPr>
            <w:rFonts w:cs="Times New Roman"/>
            <w:color w:val="0000FF"/>
            <w:szCs w:val="24"/>
          </w:rPr>
          <w:t>п. 18</w:t>
        </w:r>
      </w:hyperlink>
      <w:r>
        <w:rPr>
          <w:rFonts w:cs="Times New Roman"/>
          <w:szCs w:val="24"/>
        </w:rPr>
        <w:t xml:space="preserve"> настоящего административного регламента, государственный гражданский служащий Управления, осуществляющий предоставление государственной услуги, в течение 2 (двух) дней подготавливает письменный ответ с мотивированным отказом в согласовании установки (замены) информационных надписей и обозначений на объекте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Управления, осуществляющий предоставление государственной услуги, в течение 5 (пяти) дней после регистрации передает заявителю письменный ответ с мотивированным отказом в согласовании установки (замены) информационных надписей и обозначений и два экземпляра представленного проекта.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Третий экземпляр представленного проекта информационных надписей и обозначений остается в Министерстве для хранения вместе с копией отказа в порядке, установленном правилами организации документооборота.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8" w:name="Par321"/>
      <w:bookmarkEnd w:id="18"/>
      <w:r>
        <w:rPr>
          <w:rFonts w:cs="Times New Roman"/>
          <w:szCs w:val="24"/>
        </w:rPr>
        <w:t>Раздел 4. ПОРЯДОК И ФОРМЫ КОНТРОЛЯ ЗА ИСПОЛНЕНИЕМ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АДМИНИСТРАТИВНОГО РЕГЛАМЕНТА ПРЕДОСТАВЛЕНИЯ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министром культуры, заместителем министра культуры, начальником Управления, ответственным за организацию работы по предоставлению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Управления, осуществляющий предоставление государственной услуги, несет ответственность за: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соблюдение сроков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сохранность представленных на рассмотрение экземпляров проекта установки (замены) информационных надписей и обозначений.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9" w:name="Par330"/>
      <w:bookmarkEnd w:id="19"/>
      <w:r>
        <w:rPr>
          <w:rFonts w:cs="Times New Roman"/>
          <w:szCs w:val="24"/>
        </w:rPr>
        <w:lastRenderedPageBreak/>
        <w:t>Раздел 5. ПОРЯДОК ОБЖАЛОВАНИЯ РЕШЕНИЙ И ДЕЙСТВИЙ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(БЕЗДЕЙСТВИЯ) МИНИСТЕРСТВА, ПРЕДОСТАВЛЯЮЩЕГО ГОСУДАРСТВЕННУЮ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УСЛУГУ, А ТАКЖЕ ДОЛЖНОСТНЫХ ЛИЦ И ГОСУДАРСТВЕННЫХ СЛУЖАЩИХ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Заявитель имеет право на обжалование решений, действий или бездействия должностных лиц Министерства в досудебном и судебном порядке.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В письменном обращении в обязательном порядке указывается наименование Министерства, а также фамилия, имя, отчество (последнее - при его наличии)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 либо уведомление о переадресации обращения, излагается суть предложения, заявления или жалобы, ставится личная подпись и дата.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Дополнительно в обращении могут быть указаны: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иные сведения, которые заявитель считает необходимым сообщить.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подтверждение своих доводов заявитель может приложить к письменному обращению документы и материалы либо их копии.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Срок рассмотрения письменного обращения не должен превышать 30 (тридцати) дней со дня регистрации письменного обращения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Если в результате рассмотрения жалоба признана обоснованной, то принимается решение о проведении действий по оказанию государственной услуги заинтересованному лицу и применении мер ответственности к государственному гражданскому служащему, допустившему нарушения в ходе предоставления государственной услуги на основании настоящего регламента, повлекшие за собой жалобу заинтересованного лица.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0" w:name="Par349"/>
      <w:bookmarkEnd w:id="20"/>
      <w:r>
        <w:rPr>
          <w:rFonts w:cs="Times New Roman"/>
          <w:szCs w:val="24"/>
        </w:rPr>
        <w:t>Приложение N 1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1" w:name="Par352"/>
      <w:bookmarkEnd w:id="21"/>
      <w:r>
        <w:rPr>
          <w:rFonts w:cs="Times New Roman"/>
          <w:szCs w:val="24"/>
        </w:rPr>
        <w:t>ТРЕБОВАНИЯ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СОДЕРЖАНИЮ, СОСТАВУ И КОМПЛЕКТНОСТИ ПРОЕКТА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УСТАНОВКИ (ЗАМЕНЫ) ИНФОРМАЦИОННОЙ НАДПИСИ И ОБОЗНАЧЕНИЯ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ОБЪЕКТЕ КУЛЬТУРНОГО НАСЛЕДИЯ РЕГИОНАЛЬНОГО ЗНАЧЕНИЯ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Проект установки (замены) информационной надписи и обозначения на объекте культурного наследия регионального значения (далее - проект) представляется на рассмотрение и согласование в 3 экземплярах, в сброшюрованном виде, с нумерацией страниц и приложений, с иллюстративными материалами, оформленный подписями авторов проекта.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Проект должен содержать: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графическое изображение объекта культурного наследия (в отношении зданий, сооружений - графическое изображение главного фасада) с определением места </w:t>
      </w:r>
      <w:r>
        <w:rPr>
          <w:rFonts w:cs="Times New Roman"/>
          <w:szCs w:val="24"/>
        </w:rPr>
        <w:lastRenderedPageBreak/>
        <w:t>размещения информационной надписи и обозначения (для ансамбля - графическое изображение расположения объектов, входящих в состав ансамбля, с указанием наименования ансамбля и отдельных объектов);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данные о форме, материале, цветовой гамме, размерах носителя и способе его крепления;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текст и размер информационной надписи и обозначения с историко-архивным обоснованием и приложением копий архивных документов.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2" w:name="Par370"/>
      <w:bookmarkEnd w:id="22"/>
      <w:r>
        <w:rPr>
          <w:rFonts w:cs="Times New Roman"/>
          <w:szCs w:val="24"/>
        </w:rPr>
        <w:t>Приложение N 2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3" w:name="Par373"/>
      <w:bookmarkEnd w:id="23"/>
      <w:r>
        <w:rPr>
          <w:rFonts w:cs="Times New Roman"/>
          <w:szCs w:val="24"/>
        </w:rPr>
        <w:t>ТРЕБОВАНИЯ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ИНФОРМАЦИОННЫМ НАДПИСЯМ И ОБОЗНАЧЕНИЯМ,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УСТАНАВЛИВАЕМЫМ НА ОБЪЕКТАХ 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РЕГИОНАЛЬНОГО ЗНАЧЕНИЯ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Информационные надписи выполняются на русском языке - государственном языке Российской Федерации.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центре пластины выше информационных надписей помещается герб (геральдический знак) Московской области, а также геральдический знак или эмблема областного органа охраны объектов культурного наследия (если имеется).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 пластину наносятся следующие информационные надписи: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 объекта культурного наследия;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категория историко-культурного значения объекта культурного наследия;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составе объекта культурного наследия и (или) его границах (для ансамблей и достопримечательных мест);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слова "Подлежит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ответственность".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4" w:name="Par395"/>
      <w:bookmarkEnd w:id="24"/>
      <w:r>
        <w:rPr>
          <w:rFonts w:cs="Times New Roman"/>
          <w:szCs w:val="24"/>
        </w:rPr>
        <w:t>Приложение N 3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5" w:name="Par398"/>
      <w:bookmarkEnd w:id="25"/>
      <w:r>
        <w:rPr>
          <w:rFonts w:cs="Times New Roman"/>
          <w:szCs w:val="24"/>
        </w:rPr>
        <w:t>ФОРМА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ОБРАЩЕНИЯ ФИЗИЧЕСКОГО ИЛИ ЮРИДИЧЕСКОГО ЛИЦА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 ОКАЗАНИИ ГОСУДАРСТВЕННОЙ УСЛУГИ ПО ПОДГОТОВКЕ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ВЫДАЧЕ РАЗРЕШЕНИЙ НА УСТАНОВКУ ИНФОРМАЦИОННЫХ НАДПИСЕЙ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ОБОЗНАЧЕНИЙ НА ОБЪЕКТАХ 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Nonformat"/>
        <w:jc w:val="both"/>
      </w:pPr>
      <w:r>
        <w:t xml:space="preserve">                                            Министру культуры Правительства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Московской области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ФИО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от данные заявителя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Прошу выдать разрешение на установку информационной надписи на  объекте</w:t>
      </w:r>
    </w:p>
    <w:p w:rsidR="00E87FE6" w:rsidRDefault="00E87FE6">
      <w:pPr>
        <w:pStyle w:val="ConsPlusNonformat"/>
        <w:jc w:val="both"/>
      </w:pPr>
      <w:r>
        <w:t>культурного наследия (указывается наименование  и  местонахождение  объекта</w:t>
      </w:r>
    </w:p>
    <w:p w:rsidR="00E87FE6" w:rsidRDefault="00E87FE6">
      <w:pPr>
        <w:pStyle w:val="ConsPlusNonformat"/>
        <w:jc w:val="both"/>
      </w:pPr>
      <w:r>
        <w:t>культурного наследия)</w:t>
      </w:r>
    </w:p>
    <w:p w:rsidR="00E87FE6" w:rsidRDefault="00E87FE6">
      <w:pPr>
        <w:pStyle w:val="ConsPlusNonformat"/>
        <w:jc w:val="both"/>
      </w:pPr>
      <w:r>
        <w:t xml:space="preserve">    Приложение: (количество прилагаемых материалов)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                                               подпись заявителя и дата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6" w:name="Par420"/>
      <w:bookmarkEnd w:id="26"/>
      <w:r>
        <w:rPr>
          <w:rFonts w:cs="Times New Roman"/>
          <w:szCs w:val="24"/>
        </w:rPr>
        <w:t>Приложение N 4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культуры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марта 2011 г. N 63-Р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7" w:name="Par426"/>
      <w:bookmarkEnd w:id="27"/>
      <w:r>
        <w:rPr>
          <w:rFonts w:cs="Times New Roman"/>
          <w:b/>
          <w:bCs/>
          <w:szCs w:val="24"/>
        </w:rPr>
        <w:t>АДМИНИСТРАТИВНЫЙ РЕГЛАМЕНТ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МИНИСТЕРСТВОМ КУЛЬТУРЫ 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УСЛУГИ ПО ПОДГОТОВКЕ И ВЫДАЧЕ РАЗРЕШЕНИЙ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ПРОВЕДЕНИЕ ЗЕМЛЕУСТРОИТЕЛЬНЫХ, ЗЕМЛЯНЫХ, СТРОИТЕЛЬНЫХ,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МЕЛИОРАТИВНЫХ, ХОЗЯЙСТВЕННЫХ И ИНЫХ РАБОТ В СЛУЧАЯХ,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УСТАНОВЛЕННЫХ ФЕДЕРАЛЬНЫМ ЗАКОНОМ N 73-ФЗ "ОБ ОБЪЕКТАХ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КУЛЬТУРНОГО НАСЛЕДИЯ (ПАМЯТНИКАХ ИСТОРИИ И КУЛЬТУРЫ)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НАРОДОВ РОССИЙСКОЙ ФЕДЕРАЦИИ"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8" w:name="Par435"/>
      <w:bookmarkEnd w:id="28"/>
      <w:r>
        <w:rPr>
          <w:rFonts w:cs="Times New Roman"/>
          <w:szCs w:val="24"/>
        </w:rPr>
        <w:t>1. Общие положения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Административный регламент предоставления Министерством культуры Московской области государственной услуги по подготовке и выдаче разрешений на проведение землеустроительных, земляных, строительных, мелиоративных, хозяйственных и иных работ в случаях, установленных Федеральным </w:t>
      </w:r>
      <w:hyperlink r:id="rId3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N 73-ФЗ "Об объектах культурного наследия (памятниках истории и культуры) народов Российской Федерации" (далее - административный регламент), разработан в целях повышения качества исполнения государственной услуги и определяет сроки и последовательность действий (административные процедуры) Министерства культуры Московской области (далее - Министерство) при выполнении указанной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Государственная услуга по подготовке и выдаче разрешений на проведение землеустроительных, земляных, строительных, мелиоративных, хозяйственных и иных работ в случаях, установленных Федеральным </w:t>
      </w:r>
      <w:hyperlink r:id="rId3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N 73-ФЗ "Об объектах культурного наследия (памятниках истории и культуры) народов Российской Федерации", предоставляется: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юридическим и (или) физическим лицам, предпринимателям без образования юридического лица или их уполномоченным представителям, работы которых были приостановлены предписанием Министерства (далее - заявители).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Информация о порядке оказания государственной услуги предоставляется с использованием средств телефонной связи, путем размещения информации на сайте Министерства в сети Интернет.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Местонахождение Министерства: 143400, Московская область, г. Красногорск, ул. Вокзальная, д. 10а.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Министерства: 109074, г. Москва, Славянская пл., д. 2/5/4, стр. 3.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График работы Министерства: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- четверг             9.00-18.00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9.00-16.45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         13.00-13.45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- воскресенье             выходные дни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Телефон/факс: (495) 784-69-77.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 оказании государственной услуги находится на сайтах pgu.me.mosreg.ru, www.mk.mosreg.ru.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документам, необходимым для оказания государственной услуги, в формате pdf размещены на сайте pgu.mosreg.ru.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электронной почты Министерства: min@mosoblculture.ru.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Консультации (справки) по вопросам предоставления государственной услуги осуществляются в Управлении государственной охраны объектов культурного наследия по телефону: (495) 784-69-77 или по электронной почте в течение рабочего дня.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Общий справочный телефон по Министерству: 974-70-17.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 государственной охраны объектов культурного наследия, ответственный за предоставление государственной услуги, обязан: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о порядке, условиях и сроках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и оказать помощь в подготовке обращения о предоставлении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 ответах на телефонные звонки и устные обращения государственный гражданский служащий Управления государственной охраны объектов культурного наследия, ответственный за предоставление государственной услуги, подробно и в вежливой (корректной) форме информирует обратившихся по вопросам предоставления государственной услуги. Время разговора не должно превышать 10 (десять)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9" w:name="Par461"/>
      <w:bookmarkEnd w:id="29"/>
      <w:r>
        <w:rPr>
          <w:rFonts w:cs="Times New Roman"/>
          <w:szCs w:val="24"/>
        </w:rPr>
        <w:t>2. Стандарт предоставления 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подготовке и выдаче разрешений на проведение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землеустроительных, земляных, строительных, мелиоративных,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хозяйственных и иных работ в случаях, установленных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Федеральным законом N 73-ФЗ "Об объектах культурного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наследия (памятниках истории и культуры) народов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Федерации"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Полное наименование государственной услуги - Подготовка и выдача разрешений на проведение землеустроительных, земляных, строительных, мелиоративных, хозяйственных и иных работ в случаях, установленных Федеральным </w:t>
      </w:r>
      <w:hyperlink r:id="rId3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N 73-ФЗ "Об объектах культурного наследия (памятниках истории и культуры) народов Российской Федерации".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Сокращенное наименование государственной услуги - Выдача разрешений на проведение землеустроительных, земляных, строительных, мелиоративных, хозяйственных и иных работ.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Государственная услуга предоставляется Министерством в соответствии с </w:t>
      </w:r>
      <w:hyperlink r:id="rId39" w:history="1">
        <w:r>
          <w:rPr>
            <w:rFonts w:cs="Times New Roman"/>
            <w:color w:val="0000FF"/>
            <w:szCs w:val="24"/>
          </w:rPr>
          <w:t>п. 12.23</w:t>
        </w:r>
      </w:hyperlink>
      <w:r>
        <w:rPr>
          <w:rFonts w:cs="Times New Roman"/>
          <w:szCs w:val="24"/>
        </w:rPr>
        <w:t xml:space="preserve"> Положения о Министерстве культуры Московской области, утвержденного постановлением Правительства Московской области от 11.11.2010 N 988/52.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Структурным подразделением Министерства, ответственным за предоставление государственной услуги, является Управление государственной охраны объектов культурного наследия (далее - Управление).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Результатом предоставления государственной услуги является выдача или мотивированный отказ в выдаче разрешения Министерства на проведение (возобновление) землеустроительных, земляных, строительных, мелиоративных, хозяйственных и иных работ (далее - разрешения на проведение (возобновление) работ), ранее приостановленных предписанием Министерства об устранении выявленных в ходе проверки нарушений требований сохранения, использования, популяризации и государственной охраны объектов культурного наследия (далее - предписание Министерства).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Срок предоставления государственной услуги не должен превышать 30 (тридцати) рабочих дней со дня регистрации обращения заявителя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обращения заявителя о предоставлении государственной услуги не должен превышать 1 (одного) рабочего дня с момента поступления в Министерство.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не должен превышать 10 (десяти)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Предоставление государственной услуги осуществляется в соответствии с: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4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4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 ("Собрание законодательства РФ", 01.07.2002, N 26, ст. 2519);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4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Московской области от 21.01.2005 N 26/2005-ОЗ "Об объектах культурного наследия (памятниках истории и культуры) в Московской области" ("Ежедневные новости. Подмосковье", N 23, 09.02.2005);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43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Московской области от 11.11.2010 N 988/52 "Об </w:t>
      </w:r>
      <w:r>
        <w:rPr>
          <w:rFonts w:cs="Times New Roman"/>
          <w:szCs w:val="24"/>
        </w:rPr>
        <w:lastRenderedPageBreak/>
        <w:t>утверждении Положения о Министерстве культуры Московской области".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Предоставление государственной услуги осуществляется при соблюдении следующих условий: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письменное обращение заявителя содержит либо наименование государственного органа, в которое направляется письменное обращение, либо фамилию, имя, отчество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обращение заявителя, направленное по электронной почте, содержит наименование государственного органа, в который оно адресовано, фамилию, имя, отчество (последнее - при наличии) обращающегося, почтовый адрес заявителя (местожительство), электронный адрес (e-mail),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обращение заявителя касается выдачи разрешения Министерства на проведение (возобновление) работ, ранее приостановленных предписанием Министерства.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Перечень документов, необходимых для предоставления государственной услуги: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письменное </w:t>
      </w:r>
      <w:hyperlink w:anchor="Par537" w:history="1">
        <w:r>
          <w:rPr>
            <w:rFonts w:cs="Times New Roman"/>
            <w:color w:val="0000FF"/>
            <w:szCs w:val="24"/>
          </w:rPr>
          <w:t>обращение</w:t>
        </w:r>
      </w:hyperlink>
      <w:r>
        <w:rPr>
          <w:rFonts w:cs="Times New Roman"/>
          <w:szCs w:val="24"/>
        </w:rPr>
        <w:t>, содержащее наименование государственного органа, в который направляется письменное обращение, либо фамилию, имя, отчество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личную подпись заявителя и дату, с приложением документов, подтверждающих выполнение требований предписания Министерства посредством личного обращения, по почте или по электронной почте.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Основанием для отказа в предоставлении государственной услуги является: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письменное обращение заявителя не содержит наименование государственного органа, в который оно направляется, а также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обращение, направленное по электронной почте, не содержит наименование государственного органа, в который оно адресовано, а также фамилию, имя, отчество (последнее - при наличии) обращающегося, почтовый адрес заявителя (местожительство), электронный адрес (e-mail), контактный телефон,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приложении к письменному обращению отсутствуют документы, подтверждающие выполнение требований предписания Министерства;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несоблюдение заявителем требований предписания Министерства.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Предоставление государственной услуги осуществляется на безвозмездной основе.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Рабочее место государственных гражданских служащих Управления, осуществляющих предоставление государственной услуги, оборудуется персональным компьютером с возможностью доступа к официальному Интернет-сайту Министерства, информационным базам данных, печатающим устройством, факсом, телефонным аппаратом и иной оргтехникой, позволяющей своевременно и в полном объеме организовать предоставление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Показатели доступности и качества государственной услуги по выдаче разрешений на проведение землеустроительных, земляных, строительных, мелиоративных, хозяйственных и иных работ: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предоставление данной государственной услуги могут претендовать юридические и физические лица, предприниматели без образования юридического лица или их уполномоченные представители, работы которых были приостановлены предписанием Министерства;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выдача разрешений на проведение землеустроительных, земляных, строительных, мелиоративных, хозяйственных и иных работ осуществляется в целях защиты прав и </w:t>
      </w:r>
      <w:r>
        <w:rPr>
          <w:rFonts w:cs="Times New Roman"/>
          <w:szCs w:val="24"/>
        </w:rPr>
        <w:lastRenderedPageBreak/>
        <w:t>законных интересов граждан на доступ к культурным ценностям и реализации обязанности каждого гражданина заботиться о сохранении исторического и культурного наследия, беречь памятники истории и культуры.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0" w:name="Par499"/>
      <w:bookmarkEnd w:id="30"/>
      <w:r>
        <w:rPr>
          <w:rFonts w:cs="Times New Roman"/>
          <w:szCs w:val="24"/>
        </w:rPr>
        <w:t>3. Административные процедуры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Предоставление государственной услуги включает в себя следующие административные действия и процедуры: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Прием и регистрация обращения заявителя о предоставлении государственной услуги осуществляется структурным подразделением Министерства, уполномоченным на прием, регистрацию и отправление корреспонденции.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После поступления обращения заявителя о предоставлении государственной услуги государственный гражданский служащий Управления, осуществляющий предоставление государственной услуги, рассматривает и изучает в течение 15 дней обращение и прилагаемые к нему материалы на предмет выполнения требований предписания Министерства.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В случае выполнения требований предписания Министерства государственным гражданским служащим Управления, осуществляющим предоставление государственной услуги, подготавливается проект письменного ответа заявителю с разрешением на проведение (возобновление) работ, ранее приостановленных предписанием Министерства.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В случае невыполнения требований предписания Министерства государственным гражданским служащим Управления, осуществляющим предоставление государственной услуги, подготавливается проект письменного ответа заявителю с мотивированным отказом в выдаче разрешения на проведение (возобновление) работ, ранее приостановленных предписанием Министерства.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1" w:name="Par507"/>
      <w:bookmarkEnd w:id="31"/>
      <w:r>
        <w:rPr>
          <w:rFonts w:cs="Times New Roman"/>
          <w:szCs w:val="24"/>
        </w:rPr>
        <w:t>4. Порядок и формы контроля за исполнением административного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регламента предоставления 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Управления, ответственным за организацию работы по предоставлению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Управления, осуществляющий предоставление государственной услуги, несет ответственность за: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соблюдение сроков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сохранность представленных на рассмотрение материалов, подтверждающих выполнение требований предписания Министерства.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2" w:name="Par515"/>
      <w:bookmarkEnd w:id="32"/>
      <w:r>
        <w:rPr>
          <w:rFonts w:cs="Times New Roman"/>
          <w:szCs w:val="24"/>
        </w:rPr>
        <w:t>5. Порядок обжалования решений и действий (бездействия)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Министерства, предоставляющего государственную услугу,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 также должностных лиц и государственных служащих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Заявитель имеет право на обжалование решений действий или бездействия должностных лиц Министерства в досудебном и судебном порядке.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В письменном обращении в обязательном порядке указывается наименование Министерства, а также фамилия, имя, отчество (последнее - при его наличии)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 либо уведомление о переадресации обращения, излагается суть предложения, заявления или жалобы, ставится личная подпись и дата.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Дополнительно в обращении могут быть указаны: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иные сведения, которые заявитель считает необходимым сообщить.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подтверждение своих доводов заявитель может приложить к письменному обращению документы и материалы либо их копии.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Срок рассмотрения письменного обращения не должен превышать (30 тридцати) дней со дня регистрации письменного обращения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Если в результате рассмотрения жалоба признана обоснованной, то принимается решение о проведении действий по оказанию государственной услуги заинтересованному лицу и применении мер ответственности к государственному гражданскому служащему, допустившему нарушения в ходе предоставления государственной услуги на основании настоящего регламента, повлекшие за собой жалобу заинтересованного лица.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3" w:name="Par534"/>
      <w:bookmarkEnd w:id="33"/>
      <w:r>
        <w:rPr>
          <w:rFonts w:cs="Times New Roman"/>
          <w:szCs w:val="24"/>
        </w:rPr>
        <w:t>Приложение N 1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4" w:name="Par537"/>
      <w:bookmarkEnd w:id="34"/>
      <w:r>
        <w:rPr>
          <w:rFonts w:cs="Times New Roman"/>
          <w:szCs w:val="24"/>
        </w:rPr>
        <w:t>ФОРМА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ОБРАЩЕНИЯ ФИЗИЧЕСКОГО ИЛИ ЮРИДИЧЕСКОГО ЛИЦА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 ОКАЗАНИИ ГОСУДАРСТВЕННОЙ УСЛУГИ ПО ПОДГОТОВКЕ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ВЫДАЧЕ РАЗРЕШЕНИЙ НА ПРОВЕДЕНИЕ ЗЕМЛЕУСТРОИТЕЛЬНЫХ,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ЗЕМЛЯНЫХ, СТРОИТЕЛЬНЫХ, МЕЛИОРАТИВНЫХ, ХОЗЯЙСТВЕННЫХ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ИНЫХ РАБОТ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Nonformat"/>
        <w:jc w:val="both"/>
      </w:pPr>
      <w:r>
        <w:t xml:space="preserve">                                            Министру культуры Правительства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Московской области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ФИО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от данные заявителя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Прошу выдать разрешение на проведение (возобновление) (указываются виды</w:t>
      </w:r>
    </w:p>
    <w:p w:rsidR="00E87FE6" w:rsidRDefault="00E87FE6">
      <w:pPr>
        <w:pStyle w:val="ConsPlusNonformat"/>
        <w:jc w:val="both"/>
      </w:pPr>
      <w:r>
        <w:t>работ: земляные,  строительные,  мелиоративные,  хозяйственные  и т.д.)  на</w:t>
      </w:r>
    </w:p>
    <w:p w:rsidR="00E87FE6" w:rsidRDefault="00E87FE6">
      <w:pPr>
        <w:pStyle w:val="ConsPlusNonformat"/>
        <w:jc w:val="both"/>
      </w:pPr>
      <w:r>
        <w:t>объекте культурного наследия (указывается  наименование  и  местонахождение</w:t>
      </w:r>
    </w:p>
    <w:p w:rsidR="00E87FE6" w:rsidRDefault="00E87FE6">
      <w:pPr>
        <w:pStyle w:val="ConsPlusNonformat"/>
        <w:jc w:val="both"/>
      </w:pPr>
      <w:r>
        <w:t>объекта   культурного   наследия),   ранее   приостановленных  предписанием</w:t>
      </w:r>
    </w:p>
    <w:p w:rsidR="00E87FE6" w:rsidRDefault="00E87FE6">
      <w:pPr>
        <w:pStyle w:val="ConsPlusNonformat"/>
        <w:jc w:val="both"/>
      </w:pPr>
      <w:r>
        <w:t>Министерства культуры Московской области от (дата выдачи предписания).</w:t>
      </w:r>
    </w:p>
    <w:p w:rsidR="00E87FE6" w:rsidRDefault="00E87FE6">
      <w:pPr>
        <w:pStyle w:val="ConsPlusNonformat"/>
        <w:jc w:val="both"/>
      </w:pPr>
      <w:r>
        <w:t xml:space="preserve">    Приложение: (указывается количество прилагаемых материалов)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                                               подпись заявителя и дата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35" w:name="Par562"/>
      <w:bookmarkEnd w:id="35"/>
      <w:r>
        <w:rPr>
          <w:rFonts w:cs="Times New Roman"/>
          <w:szCs w:val="24"/>
        </w:rPr>
        <w:t>Приложение N 5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культуры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Московской области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 14 марта 2011 г. N 63-Р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6" w:name="Par568"/>
      <w:bookmarkEnd w:id="36"/>
      <w:r>
        <w:rPr>
          <w:rFonts w:cs="Times New Roman"/>
          <w:b/>
          <w:bCs/>
          <w:szCs w:val="24"/>
        </w:rPr>
        <w:t>АДМИНИСТРАТИВНЫЙ РЕГЛАМЕНТ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МИНИСТЕРСТВОМ КУЛЬТУРЫ МОСКОВСКОЙ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ОБЛАСТИ ГОСУДАРСТВЕННОЙ УСЛУГИ ПО ОФОРМЛЕНИЮ ЗАКЛЮЧЕНИЯ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ДОПУСТИМОСТИ ПРОВЕДЕНИЯ ПЕРЕУСТРОЙСТВА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(ИЛИ) ПЕРЕПЛАНИРОВКИ ЖИЛОГО ПОМЕЩЕНИЯ, ЕСЛИ ТАКОЕ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ПОМЕЩЕНИЕ ИЛИ ДОМ, В КОТОРОМ ОНО НАХОДИТСЯ, ЯВЛЯЕТСЯ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ОБЪЕКТОМ 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4" w:history="1">
        <w:r>
          <w:rPr>
            <w:rFonts w:cs="Times New Roman"/>
            <w:color w:val="0000FF"/>
            <w:szCs w:val="24"/>
          </w:rPr>
          <w:t>распоряжения</w:t>
        </w:r>
      </w:hyperlink>
      <w:r>
        <w:rPr>
          <w:rFonts w:cs="Times New Roman"/>
          <w:szCs w:val="24"/>
        </w:rPr>
        <w:t xml:space="preserve"> Минкультуры МО от 31.12.2013 N 234-р)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7" w:name="Par578"/>
      <w:bookmarkEnd w:id="37"/>
      <w:r>
        <w:rPr>
          <w:rFonts w:cs="Times New Roman"/>
          <w:szCs w:val="24"/>
        </w:rPr>
        <w:t>1. Общие положения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Административный регламент предоставления Министерством культуры Московской области государственной услуги по оформлению заключения о допустимости проведения переустройства и (или) перепланировки жилого помещения, если такое помещение или дом, в котором оно находится, является объектом культурного наследия (далее - Регламент), разработан в целях повышения качества и доступности результатов предоставления государственной услуги, определения сроков и последовательности действий (административных процедур) Министерства культуры Московской области (далее - Министерство) при выполнении указанной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Государственная услуга по оформлению заключения о допустимости проведения переустройства и (или) перепланировки жилого помещения, если такое помещение или дом, в котором оно находится, является объектом культурного наследия (далее - государственная услуга), предоставляется: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юридическим и (или) физическим лицам, в собственности или пользовании которых находится жилое помещение, планируемое к переустройству и (или) перепланировке;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лицам, осуществляющим полномочия собственника в отношении жилого помещения, планируемого к переустройству и (или) перепланировке.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Информация о порядке оказания государственной услуги предоставляется с использованием средств телефонной связи, путем размещения информации на сайте Министерства в сети Интернет.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Местонахождение Министерства: 143400, Московская область, г. Красногорск, ул. Вокзальная, д. 10а.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Министерства: 109074, г. Москва, Славянская пл., д. 2/5/4, стр. 3.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График работы Министерства культуры Московской области: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- четверг             9.00-18.00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9.00-16.45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         13.00-13.45</w:t>
      </w:r>
    </w:p>
    <w:p w:rsidR="00E87FE6" w:rsidRDefault="00E87F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- воскресенье             выходные дни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Телефон/факс: (495) 784-69-77.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 оказании государственной услуги находится на сайтах pgu.me.mosreg.ru, www.mk.mosreg.ru.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документам, необходимым для оказания государственной услуги, в формате pdf размещены на сайте pgu.mosreg.ru.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электронной почты Министерства: min@mosoblculture.ru.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Консультации (справки) по вопросам предоставления государственной услуги осуществляются в Отделе организации зон охраны и градостроительного регулирования Управления государственной охраны объектов культурного наследия (далее - Управление) по телефону: (495) 784-69-77 или по электронной почте в течение рабочего дня.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Общий справочный телефон по Министерству: 974-70-17.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Отдела организации зон охраны и градостроительного регулирования Управления, ответственный за предоставление государственной услуги, обязан: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о порядке, условиях и сроках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предоставить информацию и оказать помощь в подготовке обращения о предоставлении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государственный гражданский служащий Отдела организации зон охраны и градостроительного регулирования Управления, ответственный за предоставление государственной услуги, подробно и в вежливой (корректной) форме информирует обратившихся по вопросам предоставления государственной услуги. Время разговора не должно превышать 10 (десять)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8" w:name="Par605"/>
      <w:bookmarkEnd w:id="38"/>
      <w:r>
        <w:rPr>
          <w:rFonts w:cs="Times New Roman"/>
          <w:szCs w:val="24"/>
        </w:rPr>
        <w:t>2. Стандарт предоставления 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оформлению заключения о допустимости проведения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переустройства и (или) перепланировки жилого помещения,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если такое помещение или дом, в котором оно находится,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является объектом культурного наследия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Полное наименование государственной услуги - Оформление заключения о допустимости проведения переустройства и (или) перепланировки жилого помещения, если такое помещение или дом, в котором оно находится, является объектом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Сокращенное наименование государственной услуги - Оформление заключения о переустройстве жилого помещения в объекте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Государственная услуга предоставляется Министерством в соответствии с </w:t>
      </w:r>
      <w:hyperlink r:id="rId45" w:history="1">
        <w:r>
          <w:rPr>
            <w:rFonts w:cs="Times New Roman"/>
            <w:color w:val="0000FF"/>
            <w:szCs w:val="24"/>
          </w:rPr>
          <w:t>п. 12.25</w:t>
        </w:r>
      </w:hyperlink>
      <w:r>
        <w:rPr>
          <w:rFonts w:cs="Times New Roman"/>
          <w:szCs w:val="24"/>
        </w:rPr>
        <w:t xml:space="preserve"> Положения о Министерстве культуры Московской области (утверждено постановлением Правительства Московской области от 11.11.2010 N 988/52).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Структурным подразделением Министерства, ответственным за предоставление государственной услуги, является Отдел организации зон охраны и градостроительного регулирования Управления государственной охраны объектов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Результатом предоставления государственной услуги является письмо-заключение на официальном бланке Министерства или в электронном виде о допустимости или недопустимости проведения переустройства и (или) перепланировки жилого помещения, если такое помещение или дом, в котором оно находится, является объектом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Срок предоставления государственной услуги не должен превышать 30 (тридцати) дней со дня регистрации обращения заявителя.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обращения заявителя о предоставлении государственной услуги не должен превышать 3 рабочих дней с момента поступления.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не должен превышать 15 (пятнадцати) минут.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6" w:history="1">
        <w:r>
          <w:rPr>
            <w:rFonts w:cs="Times New Roman"/>
            <w:color w:val="0000FF"/>
            <w:szCs w:val="24"/>
          </w:rPr>
          <w:t>распоряжения</w:t>
        </w:r>
      </w:hyperlink>
      <w:r>
        <w:rPr>
          <w:rFonts w:cs="Times New Roman"/>
          <w:szCs w:val="24"/>
        </w:rPr>
        <w:t xml:space="preserve"> Минкультуры МО от 31.12.2013 N 234-р)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случаях, требующих проведения дополнительных консультаций с экспертами, с учетом категории охраны объекта культурного наследия, степени его сохранности, конструктивных особенностей и места размещения, министр культуры или лицо, его замещающее, вправе продлить срок рассмотрения письменного обращения не более чем на 30 (тридцать) дней с обязательным письменным уведомлением заявителя о продлении срока рассмотрения его обращения.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10. Предоставление государственной услуги осуществляется в соответствии с: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4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4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объектах культурного наследия (памятниках истории и культуры) народов Российской Федерации" от 25.06.2002 N 73-ФЗ (ред. от 18.10.2010) ("Собрание законодательства РФ", 01.07.2002, N 26, ст. 2519, "Российская газета", 20.10.2010);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4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Московской области "Об объектах культурного наследия (памятниках истории и культуры) в Московской области" от 21.01.2005 N 26/2005-ОЗ (ред. от 27.12.2008) ("Ежедневные новости. Подмосковье", N 23, 09.02.2005, "Ежедневные новости. Подмосковье", N 285, 30.12.2008);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50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об охране и использовании памятников истории и культуры, утвержденным постановлением Совета Министров СССР от 16.09.1982 N 865 ("СП СССР", N 26, 1982, ст. 133);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51" w:history="1">
        <w:r>
          <w:rPr>
            <w:rFonts w:cs="Times New Roman"/>
            <w:color w:val="0000FF"/>
            <w:szCs w:val="24"/>
          </w:rPr>
          <w:t>Инструкцией</w:t>
        </w:r>
      </w:hyperlink>
      <w:r>
        <w:rPr>
          <w:rFonts w:cs="Times New Roman"/>
          <w:szCs w:val="24"/>
        </w:rPr>
        <w:t xml:space="preserve"> о порядке учета, обеспечения сохранности, содержания, использования и реставрации недвижимых памятников истории и культуры, утвержденной приказом Министерства культуры СССР от 13 мая 1986 г. N 203;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52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Московской области от 11.11.2010 N 988/52 "Об утверждении Положения о Министерстве культуры Московской области".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Предоставление государственной услуги осуществляется при соблюдении следующих условий: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письменное обращение заявителя касается проведения переустройства и (или) перепланировки жилого помещения, если такое помещение или дом, в котором оно находится, является объектом культурного наследия федерального значения (за исключением отдельных объектов культурного наследия, перечень которых утверждается Правительством Российской Федерации), объектом культурного наследия регионального (областного) и объектом культурного наследия местного (муниципального) значения;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письменное обращение заявителя содержит либо наименование государственного органа, в которое направляется письменное обращение, либо фамилию, имя, отчество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обращение, направленное по электронной почте, содержит наименование государственного органа, в который оно адресовано, фамилию, имя, отчество обращающегося, почтовый адрес заявителя (местожительство), электронный адрес (e-mail),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проект перепланировки и (или) переустройства жилого помещения в объекте культурного наследия, указанный в обращении, направленном по электронной почте, представляется в Управление в течение 2 рабочих дней со дня регистрации обращения структурным подразделением Министерства, уполномоченным на прием, регистрацию и отправление корреспонденции.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9" w:name="Par633"/>
      <w:bookmarkEnd w:id="39"/>
      <w:r>
        <w:rPr>
          <w:rFonts w:cs="Times New Roman"/>
          <w:szCs w:val="24"/>
        </w:rPr>
        <w:t>12. Перечень документов, необходимых для предоставления государственной услуги: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письменное обращение или обращение в электронном виде в адрес Министерства с просьбой выдать заключение о допустимости перепланировки и (или) переустройства жилого помещения в объекте культурного наследия </w:t>
      </w:r>
      <w:hyperlink w:anchor="Par691" w:history="1">
        <w:r>
          <w:rPr>
            <w:rFonts w:cs="Times New Roman"/>
            <w:color w:val="0000FF"/>
            <w:szCs w:val="24"/>
          </w:rPr>
          <w:t>(приложение N 1)</w:t>
        </w:r>
      </w:hyperlink>
      <w:r>
        <w:rPr>
          <w:rFonts w:cs="Times New Roman"/>
          <w:szCs w:val="24"/>
        </w:rPr>
        <w:t>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оформленный в установленном порядке проект перепланировки и (или) переустройства жилого помещения в объекте культурного наследия в 2 (двух) экземплярах.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Основанием для отказа в предоставлении государственной услуги является: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письменное обращение не содержит наименование государственного органа, в который направляется письменное обращение, а также фамилию, имя, отчество (последнее - при наличии) заявителя, почтовый адрес, по которому должны быть направлены ответ или </w:t>
      </w:r>
      <w:r>
        <w:rPr>
          <w:rFonts w:cs="Times New Roman"/>
          <w:szCs w:val="24"/>
        </w:rPr>
        <w:lastRenderedPageBreak/>
        <w:t>уведомление о переадресации обращения, личную подпись заявителя и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обращение, направленное по электронной почте, не содержит наименование государственного органа, в который оно адресовано, а также фамилию, имя, отчество обращающегося, почтовый адрес заявителя (местожительство), электронный адрес (e-mail), контактный телефон, дату;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приложении к письменному обращению отсутствуют 2 (два) экземпляра оформленного в установленном порядке проекта переустройства и (или) перепланировки жилого помещения;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проект перепланировки и (или) переустройства жилого помещения в объекте культурного наследия не соответствует требованиям законодательства по сохранению, использованию и государственной охране объектов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Предоставление государственной услуги осуществляется на безвозмездной основе.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Рабочее место государственных гражданских служащих Управления, осуществляющих предоставление государственной услуги, оборудуется персональным компьютером с возможностью доступа к официальному Интернет-сайту Министерства, информационным базам данных, печатающим устройством, факсом, телефонным аппаратом и иной оргтехникой, позволяющей своевременно и в полном объеме организовать предоставление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Показатели доступности и качества государственной услуги по оформлению заключения о допустимости проведения переустройства и (или) перепланировки жилого помещения в объекте культурного наследия: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предоставление данной государственной услуги могут претендовать юридические и (или) физические лица, в собственности или пользовании которых находится жилое помещение, планируемое к переустройству и (или) перепланировке, а также лица, осуществляющие полномочия собственника в отношении жилого помещения, планируемого к переустройству и (или) перепланировке;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оформление заключения о допустимости проведения переустройства и (или) перепланировки жилого помещения в объекте культурного наследия осуществляется в целях защиты прав и законных интересов граждан на доступ к культурным ценностям и реализации обязанности каждого гражданина заботиться о сохранении исторического и культурного наследия, беречь памятники истории и культуры.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0" w:name="Par647"/>
      <w:bookmarkEnd w:id="40"/>
      <w:r>
        <w:rPr>
          <w:rFonts w:cs="Times New Roman"/>
          <w:szCs w:val="24"/>
        </w:rPr>
        <w:t>3. Административные процедуры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Предоставление государственной услуги включает в себя следующие административные действия и процедуры: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Прием и регистрация обращения заявителя о предоставлении государственной услуги осуществляется структурным подразделением Министерства, уполномоченным на прием, регистрацию и отправление корреспонденции.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регистрации обращения заявителя о предоставлении государственной услуги, государственный гражданский служащий Отдела организации зон охраны и градостроительного регулирования, осуществляющий предоставление государственной услуги, рассматривает и изучает обращение и прилагаемые к нему материалы на предмет соответствия: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условиям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требованиям государственной охраны объектов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отсутствии документов, предусмотренных </w:t>
      </w:r>
      <w:hyperlink w:anchor="Par633" w:history="1">
        <w:r>
          <w:rPr>
            <w:rFonts w:cs="Times New Roman"/>
            <w:color w:val="0000FF"/>
            <w:szCs w:val="24"/>
          </w:rPr>
          <w:t>п. 12</w:t>
        </w:r>
      </w:hyperlink>
      <w:r>
        <w:rPr>
          <w:rFonts w:cs="Times New Roman"/>
          <w:szCs w:val="24"/>
        </w:rPr>
        <w:t xml:space="preserve"> настоящего Регламента, а также в случае некомплектности или несоответствия представленной проектной документации требованиям Регламента непосредственный исполнитель подготавливает в течение 7 (семи) дней на бланке Министерства письменный мотивированный отказ в предоставлении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 соответствии представленных документов установленным требованиям государственный гражданский служащий Отдела организации зон охраны и градостроительного регулирования в течение 20 (двадцати) дней организует рассмотрение поступившей проектной документации с привлечением специалиста-эксперта на Научно-методическом совете по охране культурного наследия при Министерстве (далее - Научно-методический совет).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рассмотрения проекта переустройства и (или) перепланировки жилого помещения на Научно-методическом совете государственный гражданский служащий Отдела организации зон охраны и градостроительного регулирования подготавливает в течение 2 (двух) дней письмо-заключение на бланке Министерства установленного образца о допустимости или недопустимости проведения переустройства и (или) перепланировки жилого помещения в объекте культурного наследия, к которому прикладывается выписка из протокола Научно-методического совета.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Письмо-заключение визируется начальником Управления в течение 2 дней и направляется на подпись министру культуры или его первому заместителю.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регистрации письма-заключения в структурном подразделении Министерства, уполномоченном на прием, регистрацию и отправление корреспонденции, гражданский служащий Отдела организации зон охраны и градостроительного регулирования в течение 1 дня заверяет экземпляры проектной документации, которые стали основанием для оформления положительного заключения о допустимости переустройства и (или) перепланировки жилого помещения, штампом Управления и выдает заявителю или представителю заявителя либо отправляет почтой.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1" w:name="Par660"/>
      <w:bookmarkEnd w:id="41"/>
      <w:r>
        <w:rPr>
          <w:rFonts w:cs="Times New Roman"/>
          <w:szCs w:val="24"/>
        </w:rPr>
        <w:t>4. Порядок и формы контроля за исполнением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административного регламента предоставления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услуги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министром культуры, заместителем министра культуры, начальником Управления, ответственным за организацию работы по предоставлению государственной услуги.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гражданский служащий Управления, осуществляющий предоставление государственной услуги, несет ответственность за: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соблюдение сроков предоставления государственной услуги;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сохранность представленных на рассмотрение экземпляров проекта переустройства и (или) перепланировки жилого помещения в объекте культурного наследия.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2" w:name="Par669"/>
      <w:bookmarkEnd w:id="42"/>
      <w:r>
        <w:rPr>
          <w:rFonts w:cs="Times New Roman"/>
          <w:szCs w:val="24"/>
        </w:rPr>
        <w:t>5. Порядок обжалования решений и действий (бездействия)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Министерства, предоставляющего государственную услугу,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 также должностных лиц и государственных служащих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Заявитель имеет право на обжалование действий или бездействия должностных лиц Министерства в досудебном и судебном порядке.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В письменном обращении в обязательном порядке указывается наименование Министерства, а также фамилия, имя, отчество (последнее - при его наличии)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 либо уведомление о переадресации обращения, излагается суть предложения, заявления или жалобы, ставится личная подпись и дата.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Дополнительно в обращении могут быть указаны: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обстоятельства, на основании которых заявитель считает, что нарушены его права, </w:t>
      </w:r>
      <w:r>
        <w:rPr>
          <w:rFonts w:cs="Times New Roman"/>
          <w:szCs w:val="24"/>
        </w:rPr>
        <w:lastRenderedPageBreak/>
        <w:t>свободы и законные интересы, созданы препятствия для их реализации;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иные сведения, которые заявитель считает необходимым сообщить.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Срок рассмотрения письменного обращения не должен превышать 30 (тридцати) дней со дня регистрации письменного обращения в Министерстве.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Если в результате рассмотрения жалоба признана обоснованной, то принимается решение о проведении действий по оказанию государственной услуги заинтересованному лицу и применении мер ответственности к государственному гражданскому служащему, допустившему нарушения в ходе предоставления государственной услуги на основании настоящего регламента, повлекшие за собой жалобу заинтересованного лица.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3" w:name="Par688"/>
      <w:bookmarkEnd w:id="43"/>
      <w:r>
        <w:rPr>
          <w:rFonts w:cs="Times New Roman"/>
          <w:szCs w:val="24"/>
        </w:rPr>
        <w:t>Приложение N 1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44" w:name="Par691"/>
      <w:bookmarkEnd w:id="44"/>
      <w:r>
        <w:rPr>
          <w:rFonts w:cs="Times New Roman"/>
          <w:szCs w:val="24"/>
        </w:rPr>
        <w:t>ФОРМА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ЗАЯВЛЕНИЯ О ПЕРЕУСТРОЙСТВЕ И (ИЛИ) ПЕРЕПЛАНИРОВКЕ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ЖИЛОГО ПОМЕЩЕНИЯ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pStyle w:val="ConsPlusNonformat"/>
        <w:jc w:val="both"/>
      </w:pPr>
      <w:r>
        <w:t xml:space="preserve">                                                    В Министерство культуры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        Московской области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                             ЗАЯВЛЕНИЕ</w:t>
      </w:r>
    </w:p>
    <w:p w:rsidR="00E87FE6" w:rsidRDefault="00E87FE6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>от ________________________________________________________________________</w:t>
      </w:r>
    </w:p>
    <w:p w:rsidR="00E87FE6" w:rsidRDefault="00E87FE6">
      <w:pPr>
        <w:pStyle w:val="ConsPlusNonformat"/>
        <w:jc w:val="both"/>
      </w:pPr>
      <w:r>
        <w:t xml:space="preserve">      (указывается наниматель, либо арендатор, либо собственник жилого</w:t>
      </w:r>
    </w:p>
    <w:p w:rsidR="00E87FE6" w:rsidRDefault="00E87FE6">
      <w:pPr>
        <w:pStyle w:val="ConsPlusNonformat"/>
        <w:jc w:val="both"/>
      </w:pPr>
      <w:r>
        <w:t xml:space="preserve">                      помещения, либо представитель)</w:t>
      </w:r>
    </w:p>
    <w:p w:rsidR="00E87FE6" w:rsidRDefault="00E87FE6">
      <w:pPr>
        <w:pStyle w:val="ConsPlusNonformat"/>
        <w:jc w:val="both"/>
      </w:pPr>
      <w:r>
        <w:t>___________________________________________________________________________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Примечание. Для  физических  лиц  указываются  фамилия,  имя, отчество,</w:t>
      </w:r>
    </w:p>
    <w:p w:rsidR="00E87FE6" w:rsidRDefault="00E87FE6">
      <w:pPr>
        <w:pStyle w:val="ConsPlusNonformat"/>
        <w:jc w:val="both"/>
      </w:pPr>
      <w:r>
        <w:t>реквизиты  документа,  удостоверяющего  личность (серия, номер, кем и когда</w:t>
      </w:r>
    </w:p>
    <w:p w:rsidR="00E87FE6" w:rsidRDefault="00E87FE6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E87FE6" w:rsidRDefault="00E87FE6">
      <w:pPr>
        <w:pStyle w:val="ConsPlusNonformat"/>
        <w:jc w:val="both"/>
      </w:pPr>
      <w:r>
        <w:t>лица   указываются   фамилия,   имя,   отчество   представителя,  реквизиты</w:t>
      </w:r>
    </w:p>
    <w:p w:rsidR="00E87FE6" w:rsidRDefault="00E87FE6">
      <w:pPr>
        <w:pStyle w:val="ConsPlusNonformat"/>
        <w:jc w:val="both"/>
      </w:pPr>
      <w:r>
        <w:t>доверенности, которая прилагается к заявлению.</w:t>
      </w:r>
    </w:p>
    <w:p w:rsidR="00E87FE6" w:rsidRDefault="00E87FE6">
      <w:pPr>
        <w:pStyle w:val="ConsPlusNonformat"/>
        <w:jc w:val="both"/>
      </w:pPr>
      <w:r>
        <w:t xml:space="preserve">    Для  юридических лиц указываются наименование,  организационно-правовая</w:t>
      </w:r>
    </w:p>
    <w:p w:rsidR="00E87FE6" w:rsidRDefault="00E87FE6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E87FE6" w:rsidRDefault="00E87FE6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E87FE6" w:rsidRDefault="00E87FE6">
      <w:pPr>
        <w:pStyle w:val="ConsPlusNonformat"/>
        <w:jc w:val="both"/>
      </w:pPr>
      <w:r>
        <w:t>реквизитов  документа,  удостоверяющего  эти  правомочия  и  прилагаемого к</w:t>
      </w:r>
    </w:p>
    <w:p w:rsidR="00E87FE6" w:rsidRDefault="00E87FE6">
      <w:pPr>
        <w:pStyle w:val="ConsPlusNonformat"/>
        <w:jc w:val="both"/>
      </w:pPr>
      <w:r>
        <w:t>заявлению.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E87FE6" w:rsidRDefault="00E87FE6">
      <w:pPr>
        <w:pStyle w:val="ConsPlusNonformat"/>
        <w:jc w:val="both"/>
      </w:pPr>
      <w:r>
        <w:t xml:space="preserve">                                      (указывается полный адрес: субъект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  Российской Федерации,</w:t>
      </w:r>
    </w:p>
    <w:p w:rsidR="00E87FE6" w:rsidRDefault="00E87FE6">
      <w:pPr>
        <w:pStyle w:val="ConsPlusNonformat"/>
        <w:jc w:val="both"/>
      </w:pPr>
      <w:r>
        <w:t>___________________________________________________________________________</w:t>
      </w:r>
    </w:p>
    <w:p w:rsidR="00E87FE6" w:rsidRDefault="00E87FE6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E87FE6" w:rsidRDefault="00E87FE6">
      <w:pPr>
        <w:pStyle w:val="ConsPlusNonformat"/>
        <w:jc w:val="both"/>
      </w:pPr>
      <w:r>
        <w:t>___________________________________________________________________________</w:t>
      </w:r>
    </w:p>
    <w:p w:rsidR="00E87FE6" w:rsidRDefault="00E87FE6">
      <w:pPr>
        <w:pStyle w:val="ConsPlusNonformat"/>
        <w:jc w:val="both"/>
      </w:pPr>
      <w:r>
        <w:lastRenderedPageBreak/>
        <w:t xml:space="preserve">                    квартира (комната), подъезд, этаж)</w:t>
      </w:r>
    </w:p>
    <w:p w:rsidR="00E87FE6" w:rsidRDefault="00E87FE6">
      <w:pPr>
        <w:pStyle w:val="ConsPlusNonformat"/>
        <w:jc w:val="both"/>
      </w:pPr>
      <w:r>
        <w:t>Собственник(и) жилого помещения: __________________________________________</w:t>
      </w:r>
    </w:p>
    <w:p w:rsidR="00E87FE6" w:rsidRDefault="00E87FE6">
      <w:pPr>
        <w:pStyle w:val="ConsPlusNonformat"/>
        <w:jc w:val="both"/>
      </w:pPr>
      <w:r>
        <w:t>___________________________________________________________________________</w:t>
      </w:r>
    </w:p>
    <w:p w:rsidR="00E87FE6" w:rsidRDefault="00E87FE6">
      <w:pPr>
        <w:pStyle w:val="ConsPlusNonformat"/>
        <w:jc w:val="both"/>
      </w:pPr>
      <w:r>
        <w:t>___________________________________________________________________________</w:t>
      </w:r>
    </w:p>
    <w:p w:rsidR="00E87FE6" w:rsidRDefault="00E87FE6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E87FE6" w:rsidRDefault="00E87FE6">
      <w:pPr>
        <w:pStyle w:val="ConsPlusNonformat"/>
        <w:jc w:val="both"/>
      </w:pPr>
      <w:r>
        <w:t xml:space="preserve">                      (переустройство, перепланировку, переустройство и</w:t>
      </w:r>
    </w:p>
    <w:p w:rsidR="00E87FE6" w:rsidRDefault="00E87FE6">
      <w:pPr>
        <w:pStyle w:val="ConsPlusNonformat"/>
        <w:jc w:val="both"/>
      </w:pPr>
      <w:r>
        <w:t xml:space="preserve">                               перепланировку - нужное указать)</w:t>
      </w:r>
    </w:p>
    <w:p w:rsidR="00E87FE6" w:rsidRDefault="00E87FE6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E87FE6" w:rsidRDefault="00E87FE6">
      <w:pPr>
        <w:pStyle w:val="ConsPlusNonformat"/>
        <w:jc w:val="both"/>
      </w:pPr>
      <w:r>
        <w:t xml:space="preserve">                                            (права собственности, договора</w:t>
      </w:r>
    </w:p>
    <w:p w:rsidR="00E87FE6" w:rsidRDefault="00E87FE6">
      <w:pPr>
        <w:pStyle w:val="ConsPlusNonformat"/>
        <w:jc w:val="both"/>
      </w:pPr>
      <w:r>
        <w:t>___________________________________________________________________________</w:t>
      </w:r>
    </w:p>
    <w:p w:rsidR="00E87FE6" w:rsidRDefault="00E87FE6">
      <w:pPr>
        <w:pStyle w:val="ConsPlusNonformat"/>
        <w:jc w:val="both"/>
      </w:pPr>
      <w:r>
        <w:t xml:space="preserve">                 найма, договора аренды - нужное указать)</w:t>
      </w:r>
    </w:p>
    <w:p w:rsidR="00E87FE6" w:rsidRDefault="00E87FE6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E87FE6" w:rsidRDefault="00E87FE6">
      <w:pPr>
        <w:pStyle w:val="ConsPlusNonformat"/>
        <w:jc w:val="both"/>
      </w:pPr>
      <w:r>
        <w:t>(или) перепланировки жилого помещения.</w:t>
      </w:r>
    </w:p>
    <w:p w:rsidR="00E87FE6" w:rsidRDefault="00E87FE6">
      <w:pPr>
        <w:pStyle w:val="ConsPlusNonformat"/>
        <w:jc w:val="both"/>
      </w:pPr>
      <w:r>
        <w:t xml:space="preserve">    Срок производства ремонтно-строительных работ с "___" ________ 200__ г.</w:t>
      </w:r>
    </w:p>
    <w:p w:rsidR="00E87FE6" w:rsidRDefault="00E87FE6">
      <w:pPr>
        <w:pStyle w:val="ConsPlusNonformat"/>
        <w:jc w:val="both"/>
      </w:pPr>
      <w:r>
        <w:t>по "___" __________ 200__ г.</w:t>
      </w:r>
    </w:p>
    <w:p w:rsidR="00E87FE6" w:rsidRDefault="00E87FE6">
      <w:pPr>
        <w:pStyle w:val="ConsPlusNonformat"/>
        <w:jc w:val="both"/>
      </w:pPr>
      <w:r>
        <w:t xml:space="preserve">    Режим производства ремонтно-строительных работ с _______ по ___________</w:t>
      </w:r>
    </w:p>
    <w:p w:rsidR="00E87FE6" w:rsidRDefault="00E87FE6">
      <w:pPr>
        <w:pStyle w:val="ConsPlusNonformat"/>
        <w:jc w:val="both"/>
      </w:pPr>
      <w:r>
        <w:t>часов в _____________ дни.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 xml:space="preserve">    Обязуюсь:</w:t>
      </w:r>
    </w:p>
    <w:p w:rsidR="00E87FE6" w:rsidRDefault="00E87FE6">
      <w:pPr>
        <w:pStyle w:val="ConsPlusNonformat"/>
        <w:jc w:val="both"/>
      </w:pPr>
      <w:r>
        <w:t xml:space="preserve">    осуществить  ремонтно-строительные  работы  в   соответствии с проектом</w:t>
      </w:r>
    </w:p>
    <w:p w:rsidR="00E87FE6" w:rsidRDefault="00E87FE6">
      <w:pPr>
        <w:pStyle w:val="ConsPlusNonformat"/>
        <w:jc w:val="both"/>
      </w:pPr>
      <w:r>
        <w:t>(проектной документацией);</w:t>
      </w:r>
    </w:p>
    <w:p w:rsidR="00E87FE6" w:rsidRDefault="00E87FE6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E87FE6" w:rsidRDefault="00E87FE6">
      <w:pPr>
        <w:pStyle w:val="ConsPlusNonformat"/>
        <w:jc w:val="both"/>
      </w:pPr>
      <w:r>
        <w:t>работ  должностных  лиц  органа  охраны  объектов  культурного наследия для</w:t>
      </w:r>
    </w:p>
    <w:p w:rsidR="00E87FE6" w:rsidRDefault="00E87FE6">
      <w:pPr>
        <w:pStyle w:val="ConsPlusNonformat"/>
        <w:jc w:val="both"/>
      </w:pPr>
      <w:r>
        <w:t>проверки хода работ;</w:t>
      </w:r>
    </w:p>
    <w:p w:rsidR="00E87FE6" w:rsidRDefault="00E87FE6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E87FE6" w:rsidRDefault="00E87FE6">
      <w:pPr>
        <w:pStyle w:val="ConsPlusNonformat"/>
        <w:jc w:val="both"/>
      </w:pPr>
      <w:r>
        <w:t>режима проведения работ.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>К заявлению прилагается:</w:t>
      </w:r>
    </w:p>
    <w:p w:rsidR="00E87FE6" w:rsidRDefault="00E87FE6">
      <w:pPr>
        <w:pStyle w:val="ConsPlusNonformat"/>
        <w:jc w:val="both"/>
      </w:pPr>
      <w:r>
        <w:t>проект  (проектная  документация)  переустройства  и  (или)  перепланировки</w:t>
      </w:r>
    </w:p>
    <w:p w:rsidR="00E87FE6" w:rsidRDefault="00E87FE6">
      <w:pPr>
        <w:pStyle w:val="ConsPlusNonformat"/>
        <w:jc w:val="both"/>
      </w:pPr>
      <w:r>
        <w:t>жилого помещения на ___ листах в 2 экземплярах.</w:t>
      </w:r>
    </w:p>
    <w:p w:rsidR="00E87FE6" w:rsidRDefault="00E87FE6">
      <w:pPr>
        <w:pStyle w:val="ConsPlusNonformat"/>
        <w:jc w:val="both"/>
      </w:pPr>
    </w:p>
    <w:p w:rsidR="00E87FE6" w:rsidRDefault="00E87FE6">
      <w:pPr>
        <w:pStyle w:val="ConsPlusNonformat"/>
        <w:jc w:val="both"/>
      </w:pPr>
      <w:r>
        <w:t>Подписи лица, подавшего заявление:</w:t>
      </w:r>
    </w:p>
    <w:p w:rsidR="00E87FE6" w:rsidRDefault="00E87FE6">
      <w:pPr>
        <w:pStyle w:val="ConsPlusNonformat"/>
        <w:jc w:val="both"/>
      </w:pPr>
      <w:r>
        <w:t>"___" _____________ 20__ г.   _______________  ____________________________</w:t>
      </w:r>
    </w:p>
    <w:p w:rsidR="00E87FE6" w:rsidRDefault="00E87FE6">
      <w:pPr>
        <w:pStyle w:val="ConsPlusNonformat"/>
        <w:jc w:val="both"/>
      </w:pPr>
      <w:r>
        <w:t xml:space="preserve">         (дата)                  (подпись         (расшифровка подписи</w:t>
      </w:r>
    </w:p>
    <w:p w:rsidR="00E87FE6" w:rsidRDefault="00E87FE6">
      <w:pPr>
        <w:pStyle w:val="ConsPlusNonformat"/>
        <w:jc w:val="both"/>
      </w:pPr>
      <w:r>
        <w:t xml:space="preserve">                                 заявителя)            заявителя)</w:t>
      </w: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FE6" w:rsidRDefault="00E87F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F4E27" w:rsidRDefault="003F4E27">
      <w:bookmarkStart w:id="45" w:name="_GoBack"/>
      <w:bookmarkEnd w:id="45"/>
    </w:p>
    <w:sectPr w:rsidR="003F4E27" w:rsidSect="001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E6"/>
    <w:rsid w:val="003F4E27"/>
    <w:rsid w:val="00E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FA69-3E39-4F85-B77A-D5483BB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7F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FF6836B640CEF690D5EE41EC5DF86F4559F9B471EFA6F2D9005B299F14011CF8C200A39DF64CB1R5RCL" TargetMode="External"/><Relationship Id="rId18" Type="http://schemas.openxmlformats.org/officeDocument/2006/relationships/hyperlink" Target="consultantplus://offline/ref=FCFF6836B640CEF690D5EF4FF95DF86F4556FCB272EBA6F2D9005B299FR1R4L" TargetMode="External"/><Relationship Id="rId26" Type="http://schemas.openxmlformats.org/officeDocument/2006/relationships/hyperlink" Target="consultantplus://offline/ref=FCFF6836B640CEF690D5EF4FF95DF86F4552FEB874E8A6F2D9005B299F14011CF8C200A39DF64CB1R5R3L" TargetMode="External"/><Relationship Id="rId39" Type="http://schemas.openxmlformats.org/officeDocument/2006/relationships/hyperlink" Target="consultantplus://offline/ref=FCFF6836B640CEF690D5EE41EC5DF86F4558F9B775EAA6F2D9005B299F14011CF8C200A39DF64DB1R5R2L" TargetMode="External"/><Relationship Id="rId21" Type="http://schemas.openxmlformats.org/officeDocument/2006/relationships/hyperlink" Target="consultantplus://offline/ref=FCFF6836B640CEF690D5EE41EC5DF86F4558F9B775EAA6F2D9005B299FR1R4L" TargetMode="External"/><Relationship Id="rId34" Type="http://schemas.openxmlformats.org/officeDocument/2006/relationships/hyperlink" Target="consultantplus://offline/ref=FCFF6836B640CEF690D5EE41EC5DF86F4558F9B775EAA6F2D9005B299FR1R4L" TargetMode="External"/><Relationship Id="rId42" Type="http://schemas.openxmlformats.org/officeDocument/2006/relationships/hyperlink" Target="consultantplus://offline/ref=FCFF6836B640CEF690D5EE41EC5DF86F4650FAB172ECA6F2D9005B299FR1R4L" TargetMode="External"/><Relationship Id="rId47" Type="http://schemas.openxmlformats.org/officeDocument/2006/relationships/hyperlink" Target="consultantplus://offline/ref=FCFF6836B640CEF690D5EF4FF95DF86F4556F9B772E8A6F2D9005B299FR1R4L" TargetMode="External"/><Relationship Id="rId50" Type="http://schemas.openxmlformats.org/officeDocument/2006/relationships/hyperlink" Target="consultantplus://offline/ref=FCFF6836B640CEF690D5EF4FF95DF86F4759F9B675E6FBF8D159572B981B5E0BFF8B0CA29DF64ERBR1L" TargetMode="External"/><Relationship Id="rId7" Type="http://schemas.openxmlformats.org/officeDocument/2006/relationships/hyperlink" Target="consultantplus://offline/ref=FCFF6836B640CEF690D5EF4FF95DF86F4556F9B772E8A6F2D9005B299F14011CF8C200A39DF64CB8R5R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FF6836B640CEF690D5EE41EC5DF86F4559F9B471EFA6F2D9005B299F14011CF8C200A39DF64CB1R5R3L" TargetMode="External"/><Relationship Id="rId29" Type="http://schemas.openxmlformats.org/officeDocument/2006/relationships/hyperlink" Target="consultantplus://offline/ref=FCFF6836B640CEF690D5EE41EC5DF86F4559F9B471EFA6F2D9005B299F14011CF8C200A39DF64CB0R5RAL" TargetMode="External"/><Relationship Id="rId11" Type="http://schemas.openxmlformats.org/officeDocument/2006/relationships/hyperlink" Target="consultantplus://offline/ref=FCFF6836B640CEF690D5EE41EC5DF86F4553FEB670E4A6F2D9005B299F14011CF8C200A39DF64CB0R5R9L" TargetMode="External"/><Relationship Id="rId24" Type="http://schemas.openxmlformats.org/officeDocument/2006/relationships/hyperlink" Target="consultantplus://offline/ref=FCFF6836B640CEF690D5EF4FF95DF86F4552FEB874E8A6F2D9005B299F14011CF8C200A39DF64DB7R5REL" TargetMode="External"/><Relationship Id="rId32" Type="http://schemas.openxmlformats.org/officeDocument/2006/relationships/hyperlink" Target="consultantplus://offline/ref=FCFF6836B640CEF690D5EE41EC5DF86F4650FAB172ECA6F2D9005B299FR1R4L" TargetMode="External"/><Relationship Id="rId37" Type="http://schemas.openxmlformats.org/officeDocument/2006/relationships/hyperlink" Target="consultantplus://offline/ref=FCFF6836B640CEF690D5EF4FF95DF86F4556FCB272EBA6F2D9005B299FR1R4L" TargetMode="External"/><Relationship Id="rId40" Type="http://schemas.openxmlformats.org/officeDocument/2006/relationships/hyperlink" Target="consultantplus://offline/ref=FCFF6836B640CEF690D5EF4FF95DF86F4556F9B772E8A6F2D9005B299FR1R4L" TargetMode="External"/><Relationship Id="rId45" Type="http://schemas.openxmlformats.org/officeDocument/2006/relationships/hyperlink" Target="consultantplus://offline/ref=FCFF6836B640CEF690D5EE41EC5DF86F4558F9B775EAA6F2D9005B299F14011CF8C200A39DF64DB3R5RB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CFF6836B640CEF690D5EE41EC5DF86F4559F9B471EFA6F2D9005B299F14011CF8C200A39DF64CB1R5RFL" TargetMode="External"/><Relationship Id="rId10" Type="http://schemas.openxmlformats.org/officeDocument/2006/relationships/hyperlink" Target="consultantplus://offline/ref=FCFF6836B640CEF690D5EF4FF95DF86F4556FCB272EBA6F2D9005B299FR1R4L" TargetMode="External"/><Relationship Id="rId19" Type="http://schemas.openxmlformats.org/officeDocument/2006/relationships/hyperlink" Target="consultantplus://offline/ref=FCFF6836B640CEF690D5EE41EC5DF86F4650FAB172ECA6F2D9005B299FR1R4L" TargetMode="External"/><Relationship Id="rId31" Type="http://schemas.openxmlformats.org/officeDocument/2006/relationships/hyperlink" Target="consultantplus://offline/ref=FCFF6836B640CEF690D5EF4FF95DF86F4556FCB272EBA6F2D9005B299FR1R4L" TargetMode="External"/><Relationship Id="rId44" Type="http://schemas.openxmlformats.org/officeDocument/2006/relationships/hyperlink" Target="consultantplus://offline/ref=FCFF6836B640CEF690D5EE41EC5DF86F4559F9B471EFA6F2D9005B299F14011CF8C200A39DF64CB0R5R8L" TargetMode="External"/><Relationship Id="rId52" Type="http://schemas.openxmlformats.org/officeDocument/2006/relationships/hyperlink" Target="consultantplus://offline/ref=FCFF6836B640CEF690D5EE41EC5DF86F4558F9B775EAA6F2D9005B299FR1R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FF6836B640CEF690D5EE41EC5DF86F4651FCB370EFA6F2D9005B299F14011CF8C200A39DF64CB1R5RDL" TargetMode="External"/><Relationship Id="rId14" Type="http://schemas.openxmlformats.org/officeDocument/2006/relationships/hyperlink" Target="consultantplus://offline/ref=FCFF6836B640CEF690D5EE41EC5DF86F4558F9B775EAA6F2D9005B299F14011CF8C200A39DF64CB9R5R3L" TargetMode="External"/><Relationship Id="rId22" Type="http://schemas.openxmlformats.org/officeDocument/2006/relationships/hyperlink" Target="consultantplus://offline/ref=FCFF6836B640CEF690D5EF4FF95DF86F4552FEB874E8A6F2D9005B299F14011CF8C200A39DF64CB1R5R3L" TargetMode="External"/><Relationship Id="rId27" Type="http://schemas.openxmlformats.org/officeDocument/2006/relationships/hyperlink" Target="consultantplus://offline/ref=FCFF6836B640CEF690D5EE41EC5DF86F4559F9B471EFA6F2D9005B299F14011CF8C200A39DF64CB0R5RBL" TargetMode="External"/><Relationship Id="rId30" Type="http://schemas.openxmlformats.org/officeDocument/2006/relationships/hyperlink" Target="consultantplus://offline/ref=FCFF6836B640CEF690D5EF4FF95DF86F4556F9B772E8A6F2D9005B299FR1R4L" TargetMode="External"/><Relationship Id="rId35" Type="http://schemas.openxmlformats.org/officeDocument/2006/relationships/hyperlink" Target="consultantplus://offline/ref=FCFF6836B640CEF690D5EF4FF95DF86F4D50F9B775E6FBF8D159572B981B5E0BFF8B0CA29DF64DRBR0L" TargetMode="External"/><Relationship Id="rId43" Type="http://schemas.openxmlformats.org/officeDocument/2006/relationships/hyperlink" Target="consultantplus://offline/ref=FCFF6836B640CEF690D5EE41EC5DF86F4558F9B775EAA6F2D9005B299FR1R4L" TargetMode="External"/><Relationship Id="rId48" Type="http://schemas.openxmlformats.org/officeDocument/2006/relationships/hyperlink" Target="consultantplus://offline/ref=FCFF6836B640CEF690D5EF4FF95DF86F4556FCB272EBA6F2D9005B299FR1R4L" TargetMode="External"/><Relationship Id="rId8" Type="http://schemas.openxmlformats.org/officeDocument/2006/relationships/hyperlink" Target="consultantplus://offline/ref=FCFF6836B640CEF690D5EE41EC5DF86F4558F9B775EAA6F2D9005B299F14011CF8C200A39DF64CB2R5REL" TargetMode="External"/><Relationship Id="rId51" Type="http://schemas.openxmlformats.org/officeDocument/2006/relationships/hyperlink" Target="consultantplus://offline/ref=FCFF6836B640CEF690D5EF4FF95DF86F4D50F8B873E6FBF8D159572B981B5E0BFF8B0CA29DF64CRBR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FF6836B640CEF690D5EE41EC5DF86F4651FCB370EFA6F2D9005B299F14011CF8C200A39DF64CB1R5RDL" TargetMode="External"/><Relationship Id="rId17" Type="http://schemas.openxmlformats.org/officeDocument/2006/relationships/hyperlink" Target="consultantplus://offline/ref=FCFF6836B640CEF690D5EF4FF95DF86F4556F9B772E8A6F2D9005B299FR1R4L" TargetMode="External"/><Relationship Id="rId25" Type="http://schemas.openxmlformats.org/officeDocument/2006/relationships/hyperlink" Target="consultantplus://offline/ref=FCFF6836B640CEF690D5EF4FF95DF86F4552FEB874E8A6F2D9005B299F14011CF8C200A39DF64CB1R5R3L" TargetMode="External"/><Relationship Id="rId33" Type="http://schemas.openxmlformats.org/officeDocument/2006/relationships/hyperlink" Target="consultantplus://offline/ref=FCFF6836B640CEF690D5EF4FF95DF86F4D50F9B775E6FBF8D159572BR9R8L" TargetMode="External"/><Relationship Id="rId38" Type="http://schemas.openxmlformats.org/officeDocument/2006/relationships/hyperlink" Target="consultantplus://offline/ref=FCFF6836B640CEF690D5EF4FF95DF86F4556FCB272EBA6F2D9005B299FR1R4L" TargetMode="External"/><Relationship Id="rId46" Type="http://schemas.openxmlformats.org/officeDocument/2006/relationships/hyperlink" Target="consultantplus://offline/ref=FCFF6836B640CEF690D5EE41EC5DF86F4559F9B471EFA6F2D9005B299F14011CF8C200A39DF64CB0R5RFL" TargetMode="External"/><Relationship Id="rId20" Type="http://schemas.openxmlformats.org/officeDocument/2006/relationships/hyperlink" Target="consultantplus://offline/ref=FCFF6836B640CEF690D5EF4FF95DF86F4552FEB874E8A6F2D9005B299F14011CF8C200A39DF64CB1R5R3L" TargetMode="External"/><Relationship Id="rId41" Type="http://schemas.openxmlformats.org/officeDocument/2006/relationships/hyperlink" Target="consultantplus://offline/ref=FCFF6836B640CEF690D5EF4FF95DF86F4556FCB272EBA6F2D9005B299FR1R4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E41EC5DF86F4651FCB370EFA6F2D9005B299F14011CF8C200A39DF64CB1R5RDL" TargetMode="External"/><Relationship Id="rId15" Type="http://schemas.openxmlformats.org/officeDocument/2006/relationships/hyperlink" Target="consultantplus://offline/ref=FCFF6836B640CEF690D5EF4FF95DF86F4552FEB874E8A6F2D9005B299F14011CF8C200A39DF64CB1R5R3L" TargetMode="External"/><Relationship Id="rId23" Type="http://schemas.openxmlformats.org/officeDocument/2006/relationships/hyperlink" Target="consultantplus://offline/ref=FCFF6836B640CEF690D5EF4FF95DF86F4552FEB874E8A6F2D9005B299F14011CF8C200A39DF64CB2R5RCL" TargetMode="External"/><Relationship Id="rId28" Type="http://schemas.openxmlformats.org/officeDocument/2006/relationships/hyperlink" Target="consultantplus://offline/ref=FCFF6836B640CEF690D5EE41EC5DF86F4558F9B775EAA6F2D9005B299F14011CF8C200A39DF64DB3R5RDL" TargetMode="External"/><Relationship Id="rId36" Type="http://schemas.openxmlformats.org/officeDocument/2006/relationships/hyperlink" Target="consultantplus://offline/ref=FCFF6836B640CEF690D5EF4FF95DF86F4556FCB272EBA6F2D9005B299FR1R4L" TargetMode="External"/><Relationship Id="rId49" Type="http://schemas.openxmlformats.org/officeDocument/2006/relationships/hyperlink" Target="consultantplus://offline/ref=FCFF6836B640CEF690D5EE41EC5DF86F4650FAB172ECA6F2D9005B299FR1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13916</Words>
  <Characters>79325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Валерьевна Шустенкова</dc:creator>
  <cp:keywords/>
  <dc:description/>
  <cp:lastModifiedBy>Вероника Валерьевна Шустенкова</cp:lastModifiedBy>
  <cp:revision>1</cp:revision>
  <dcterms:created xsi:type="dcterms:W3CDTF">2015-06-10T11:17:00Z</dcterms:created>
  <dcterms:modified xsi:type="dcterms:W3CDTF">2015-06-10T11:18:00Z</dcterms:modified>
</cp:coreProperties>
</file>